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2681D" w14:textId="77777777" w:rsidR="002E7025" w:rsidRDefault="002E7025" w:rsidP="00D01349">
      <w:pPr>
        <w:rPr>
          <w:i/>
          <w:highlight w:val="yellow"/>
        </w:rPr>
      </w:pPr>
      <w:bookmarkStart w:id="0" w:name="_GoBack"/>
      <w:bookmarkEnd w:id="0"/>
      <w:r w:rsidRPr="002E7025">
        <w:rPr>
          <w:i/>
          <w:highlight w:val="yellow"/>
        </w:rPr>
        <w:t xml:space="preserve">Notations/Instructions highlighted in yellow. Please remove </w:t>
      </w:r>
      <w:r w:rsidR="00C53B0B">
        <w:rPr>
          <w:i/>
          <w:highlight w:val="yellow"/>
        </w:rPr>
        <w:t>highlighting OR notation where appropriate prior to finalizing</w:t>
      </w:r>
      <w:r w:rsidRPr="002E7025">
        <w:rPr>
          <w:i/>
          <w:highlight w:val="yellow"/>
        </w:rPr>
        <w:t>.</w:t>
      </w:r>
      <w:r w:rsidRPr="002E7025">
        <w:rPr>
          <w:i/>
          <w:highlight w:val="yellow"/>
        </w:rPr>
        <w:br/>
      </w:r>
    </w:p>
    <w:p w14:paraId="63910769" w14:textId="6473B6A3" w:rsidR="002E7025" w:rsidRPr="002E7025" w:rsidRDefault="002E7025" w:rsidP="00D01349">
      <w:pPr>
        <w:rPr>
          <w:i/>
        </w:rPr>
      </w:pPr>
      <w:r w:rsidRPr="002E7025">
        <w:rPr>
          <w:i/>
          <w:highlight w:val="yellow"/>
        </w:rPr>
        <w:t>The table of contents is automatically generated and must be updated (</w:t>
      </w:r>
      <w:r w:rsidR="00C53B0B">
        <w:rPr>
          <w:i/>
          <w:highlight w:val="yellow"/>
        </w:rPr>
        <w:t>look in the Microsoft Word References Tab, select “Update Table”).</w:t>
      </w:r>
      <w:r w:rsidR="0057415F">
        <w:rPr>
          <w:i/>
          <w:highlight w:val="yellow"/>
        </w:rPr>
        <w:t xml:space="preserve"> </w:t>
      </w:r>
      <w:r w:rsidRPr="002E7025">
        <w:rPr>
          <w:i/>
          <w:highlight w:val="yellow"/>
        </w:rPr>
        <w:t>Headings are specifically formatted</w:t>
      </w:r>
      <w:r w:rsidR="00C53B0B">
        <w:rPr>
          <w:i/>
          <w:highlight w:val="yellow"/>
        </w:rPr>
        <w:t xml:space="preserve"> (Headings styles 1, 2, or 3)</w:t>
      </w:r>
      <w:r w:rsidRPr="002E7025">
        <w:rPr>
          <w:i/>
          <w:highlight w:val="yellow"/>
        </w:rPr>
        <w:t xml:space="preserve"> to auto-populate the table of contents.</w:t>
      </w:r>
    </w:p>
    <w:p w14:paraId="4DD6301E" w14:textId="77777777" w:rsidR="002E7025" w:rsidRDefault="002E7025" w:rsidP="00D01349"/>
    <w:p w14:paraId="3F0C097B" w14:textId="250BF7A1" w:rsidR="008E562E" w:rsidRPr="00E277AF" w:rsidRDefault="002E7025" w:rsidP="00E277AF">
      <w:pPr>
        <w:rPr>
          <w:i/>
        </w:rPr>
      </w:pPr>
      <w:r w:rsidRPr="002E7025">
        <w:rPr>
          <w:i/>
          <w:highlight w:val="yellow"/>
        </w:rPr>
        <w:t>Previous PEPs re</w:t>
      </w:r>
      <w:r>
        <w:rPr>
          <w:i/>
          <w:highlight w:val="yellow"/>
        </w:rPr>
        <w:t>ferenc</w:t>
      </w:r>
      <w:r w:rsidR="00C53B0B">
        <w:rPr>
          <w:i/>
          <w:highlight w:val="yellow"/>
        </w:rPr>
        <w:t xml:space="preserve">ed </w:t>
      </w:r>
      <w:r>
        <w:rPr>
          <w:i/>
          <w:highlight w:val="yellow"/>
        </w:rPr>
        <w:t>the actual permit</w:t>
      </w:r>
      <w:r w:rsidR="00C53B0B">
        <w:rPr>
          <w:i/>
          <w:highlight w:val="yellow"/>
        </w:rPr>
        <w:t xml:space="preserve"> for the regulatory language</w:t>
      </w:r>
      <w:r w:rsidRPr="002E7025">
        <w:rPr>
          <w:i/>
          <w:highlight w:val="yellow"/>
        </w:rPr>
        <w:t xml:space="preserve">. This PEP references the Stormwater </w:t>
      </w:r>
      <w:proofErr w:type="spellStart"/>
      <w:r w:rsidRPr="002E7025">
        <w:rPr>
          <w:i/>
          <w:highlight w:val="yellow"/>
        </w:rPr>
        <w:t>Dishcharge</w:t>
      </w:r>
      <w:proofErr w:type="spellEnd"/>
      <w:r w:rsidRPr="002E7025">
        <w:rPr>
          <w:i/>
          <w:highlight w:val="yellow"/>
        </w:rPr>
        <w:t xml:space="preserve"> Permit Application</w:t>
      </w:r>
      <w:r w:rsidR="006617EF">
        <w:rPr>
          <w:i/>
          <w:highlight w:val="yellow"/>
        </w:rPr>
        <w:t xml:space="preserve"> (</w:t>
      </w:r>
      <w:r w:rsidR="00C53B0B">
        <w:rPr>
          <w:i/>
          <w:highlight w:val="yellow"/>
        </w:rPr>
        <w:t>shown</w:t>
      </w:r>
      <w:r w:rsidRPr="002E7025">
        <w:rPr>
          <w:i/>
          <w:highlight w:val="yellow"/>
        </w:rPr>
        <w:t xml:space="preserve"> in red</w:t>
      </w:r>
      <w:r w:rsidR="00C53B0B">
        <w:rPr>
          <w:i/>
          <w:highlight w:val="yellow"/>
        </w:rPr>
        <w:t>). These citations are meant to remain</w:t>
      </w:r>
      <w:r w:rsidRPr="002E7025">
        <w:rPr>
          <w:i/>
          <w:highlight w:val="yellow"/>
        </w:rPr>
        <w:t>.</w:t>
      </w:r>
    </w:p>
    <w:p w14:paraId="096B62D3" w14:textId="77777777" w:rsidR="00E277AF" w:rsidRDefault="00E277AF" w:rsidP="00D01349">
      <w:pPr>
        <w:jc w:val="center"/>
        <w:rPr>
          <w:rFonts w:ascii="Cambria" w:hAnsi="Cambria"/>
          <w:b/>
          <w:color w:val="365F91"/>
          <w:sz w:val="40"/>
          <w:szCs w:val="40"/>
        </w:rPr>
      </w:pPr>
    </w:p>
    <w:p w14:paraId="77BADE1D" w14:textId="60F8B1A9" w:rsidR="00E277AF" w:rsidRDefault="00E277AF" w:rsidP="00D01349">
      <w:pPr>
        <w:jc w:val="center"/>
        <w:rPr>
          <w:rFonts w:ascii="Cambria" w:hAnsi="Cambria"/>
          <w:b/>
          <w:color w:val="365F91"/>
          <w:sz w:val="40"/>
          <w:szCs w:val="40"/>
        </w:rPr>
      </w:pPr>
    </w:p>
    <w:p w14:paraId="4BD490F8" w14:textId="3FC47FEE" w:rsidR="008E562E" w:rsidRPr="00542A58" w:rsidRDefault="00542A58" w:rsidP="00542A58">
      <w:pPr>
        <w:rPr>
          <w:rFonts w:ascii="Cambria" w:hAnsi="Cambria"/>
          <w:b/>
          <w:color w:val="1F497D" w:themeColor="text2"/>
          <w:sz w:val="36"/>
          <w:szCs w:val="36"/>
        </w:rPr>
      </w:pPr>
      <w:r>
        <w:rPr>
          <w:rFonts w:ascii="Cambria" w:hAnsi="Cambria"/>
          <w:b/>
          <w:noProof/>
          <w:color w:val="365F91"/>
          <w:sz w:val="40"/>
          <w:szCs w:val="40"/>
        </w:rPr>
        <w:drawing>
          <wp:anchor distT="0" distB="0" distL="114300" distR="114300" simplePos="0" relativeHeight="251658240" behindDoc="0" locked="0" layoutInCell="1" allowOverlap="1" wp14:anchorId="5290F059" wp14:editId="32080255">
            <wp:simplePos x="0" y="0"/>
            <wp:positionH relativeFrom="margin">
              <wp:posOffset>4599940</wp:posOffset>
            </wp:positionH>
            <wp:positionV relativeFrom="margin">
              <wp:posOffset>2152015</wp:posOffset>
            </wp:positionV>
            <wp:extent cx="1019175" cy="9810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W Logo.jpg"/>
                    <pic:cNvPicPr/>
                  </pic:nvPicPr>
                  <pic:blipFill>
                    <a:blip r:embed="rId11">
                      <a:extLst>
                        <a:ext uri="{28A0092B-C50C-407E-A947-70E740481C1C}">
                          <a14:useLocalDpi xmlns:a14="http://schemas.microsoft.com/office/drawing/2010/main" val="0"/>
                        </a:ext>
                      </a:extLst>
                    </a:blip>
                    <a:stretch>
                      <a:fillRect/>
                    </a:stretch>
                  </pic:blipFill>
                  <pic:spPr>
                    <a:xfrm>
                      <a:off x="0" y="0"/>
                      <a:ext cx="1019175" cy="981075"/>
                    </a:xfrm>
                    <a:prstGeom prst="rect">
                      <a:avLst/>
                    </a:prstGeom>
                  </pic:spPr>
                </pic:pic>
              </a:graphicData>
            </a:graphic>
            <wp14:sizeRelH relativeFrom="margin">
              <wp14:pctWidth>0</wp14:pctWidth>
            </wp14:sizeRelH>
            <wp14:sizeRelV relativeFrom="margin">
              <wp14:pctHeight>0</wp14:pctHeight>
            </wp14:sizeRelV>
          </wp:anchor>
        </w:drawing>
      </w:r>
      <w:r w:rsidR="00E277AF" w:rsidRPr="00542A58">
        <w:rPr>
          <w:rFonts w:ascii="Cambria" w:hAnsi="Cambria"/>
          <w:b/>
          <w:color w:val="1F497D" w:themeColor="text2"/>
          <w:sz w:val="36"/>
          <w:szCs w:val="36"/>
        </w:rPr>
        <w:t>STORMWATER DISCHARGE</w:t>
      </w:r>
      <w:r w:rsidR="00E277AF" w:rsidRPr="00542A58">
        <w:rPr>
          <w:rFonts w:ascii="Cambria" w:hAnsi="Cambria"/>
          <w:b/>
          <w:color w:val="1F497D" w:themeColor="text2"/>
          <w:sz w:val="36"/>
          <w:szCs w:val="36"/>
        </w:rPr>
        <w:br/>
      </w:r>
      <w:r w:rsidR="008E562E" w:rsidRPr="00542A58">
        <w:rPr>
          <w:rFonts w:ascii="Cambria" w:hAnsi="Cambria"/>
          <w:b/>
          <w:color w:val="1F497D" w:themeColor="text2"/>
          <w:sz w:val="36"/>
          <w:szCs w:val="36"/>
        </w:rPr>
        <w:t>PERMIT APPLICATION</w:t>
      </w:r>
    </w:p>
    <w:p w14:paraId="3817D5AE" w14:textId="77777777" w:rsidR="00542A58" w:rsidRDefault="00FB38AB" w:rsidP="00542A58">
      <w:pPr>
        <w:rPr>
          <w:rFonts w:ascii="Cambria" w:hAnsi="Cambria"/>
          <w:b/>
          <w:color w:val="1F497D" w:themeColor="text2"/>
          <w:sz w:val="36"/>
          <w:szCs w:val="36"/>
        </w:rPr>
      </w:pPr>
      <w:r w:rsidRPr="00542A58">
        <w:rPr>
          <w:rFonts w:ascii="Cambria" w:hAnsi="Cambria"/>
          <w:b/>
          <w:color w:val="1F497D" w:themeColor="text2"/>
          <w:sz w:val="36"/>
          <w:szCs w:val="36"/>
        </w:rPr>
        <w:t xml:space="preserve">COLLABORATIVE </w:t>
      </w:r>
    </w:p>
    <w:p w14:paraId="5542CF65" w14:textId="350FBECF" w:rsidR="00E277AF" w:rsidRPr="00542A58" w:rsidRDefault="008E562E" w:rsidP="00542A58">
      <w:pPr>
        <w:rPr>
          <w:rFonts w:ascii="Cambria" w:hAnsi="Cambria"/>
          <w:b/>
          <w:color w:val="365F91"/>
          <w:sz w:val="36"/>
          <w:szCs w:val="36"/>
        </w:rPr>
      </w:pPr>
      <w:r w:rsidRPr="00542A58">
        <w:rPr>
          <w:rFonts w:ascii="Cambria" w:hAnsi="Cambria"/>
          <w:b/>
          <w:color w:val="1F497D" w:themeColor="text2"/>
          <w:sz w:val="36"/>
          <w:szCs w:val="36"/>
        </w:rPr>
        <w:t>PUBLIC EDUCATION PLAN</w:t>
      </w:r>
    </w:p>
    <w:p w14:paraId="448994F7" w14:textId="6120B713" w:rsidR="00E277AF" w:rsidRDefault="00E277AF" w:rsidP="00FB38AB">
      <w:pPr>
        <w:jc w:val="center"/>
        <w:rPr>
          <w:rFonts w:ascii="Cambria" w:hAnsi="Cambria"/>
          <w:b/>
          <w:color w:val="365F91"/>
          <w:sz w:val="40"/>
          <w:szCs w:val="40"/>
        </w:rPr>
      </w:pPr>
    </w:p>
    <w:p w14:paraId="53A28466" w14:textId="5EA0CAEB" w:rsidR="00E277AF" w:rsidRPr="00542A58" w:rsidRDefault="00E277AF" w:rsidP="00542A58">
      <w:pPr>
        <w:rPr>
          <w:rFonts w:ascii="Cambria" w:hAnsi="Cambria"/>
          <w:b/>
          <w:color w:val="365F91"/>
          <w:sz w:val="36"/>
          <w:szCs w:val="36"/>
        </w:rPr>
      </w:pPr>
      <w:r w:rsidRPr="00542A58">
        <w:rPr>
          <w:rFonts w:ascii="Cambria" w:hAnsi="Cambria"/>
          <w:b/>
          <w:color w:val="1F497D" w:themeColor="text2"/>
          <w:sz w:val="36"/>
          <w:szCs w:val="36"/>
        </w:rPr>
        <w:t>For the Alliance of Downriver Watersheds MS4s</w:t>
      </w:r>
    </w:p>
    <w:p w14:paraId="56E7F7D8" w14:textId="4C8EFE2F" w:rsidR="00E277AF" w:rsidRDefault="00E277AF" w:rsidP="00FB38AB">
      <w:pPr>
        <w:jc w:val="center"/>
        <w:rPr>
          <w:rFonts w:ascii="Cambria" w:hAnsi="Cambria"/>
          <w:b/>
          <w:color w:val="365F91"/>
          <w:sz w:val="40"/>
          <w:szCs w:val="40"/>
        </w:rPr>
      </w:pPr>
    </w:p>
    <w:p w14:paraId="51D4A00E" w14:textId="77777777" w:rsidR="008E562E" w:rsidRDefault="008E562E" w:rsidP="00D01349"/>
    <w:p w14:paraId="650D188B" w14:textId="77777777" w:rsidR="00B226EF" w:rsidRPr="00652F1C" w:rsidRDefault="00652F1C" w:rsidP="00652F1C">
      <w:pPr>
        <w:jc w:val="center"/>
        <w:rPr>
          <w:b/>
          <w:sz w:val="28"/>
          <w:szCs w:val="28"/>
        </w:rPr>
      </w:pPr>
      <w:r w:rsidRPr="00A676E5">
        <w:rPr>
          <w:b/>
          <w:sz w:val="28"/>
          <w:szCs w:val="28"/>
        </w:rPr>
        <w:t>Effective upon NPDES Permit issuance for a period of five (5) years.</w:t>
      </w:r>
    </w:p>
    <w:p w14:paraId="42737612" w14:textId="77777777" w:rsidR="00652F1C" w:rsidRDefault="00652F1C" w:rsidP="00B226EF"/>
    <w:p w14:paraId="31F268BA" w14:textId="77777777" w:rsidR="00E277AF" w:rsidRDefault="00E277AF" w:rsidP="00A676E5">
      <w:pPr>
        <w:jc w:val="center"/>
        <w:rPr>
          <w:sz w:val="24"/>
          <w:szCs w:val="24"/>
        </w:rPr>
        <w:sectPr w:rsidR="00E277AF" w:rsidSect="000F4A65">
          <w:headerReference w:type="default" r:id="rId12"/>
          <w:footerReference w:type="default" r:id="rId13"/>
          <w:pgSz w:w="12240" w:h="15840"/>
          <w:pgMar w:top="1440" w:right="1440" w:bottom="1440" w:left="1440" w:header="720" w:footer="720" w:gutter="0"/>
          <w:cols w:space="720"/>
          <w:docGrid w:linePitch="360"/>
        </w:sectPr>
      </w:pPr>
    </w:p>
    <w:p w14:paraId="628567C1" w14:textId="6D24A59D" w:rsidR="00A676E5" w:rsidRPr="00A676E5" w:rsidRDefault="00A676E5" w:rsidP="00A676E5">
      <w:pPr>
        <w:jc w:val="center"/>
        <w:rPr>
          <w:sz w:val="24"/>
          <w:szCs w:val="24"/>
        </w:rPr>
      </w:pPr>
      <w:r w:rsidRPr="00A676E5">
        <w:rPr>
          <w:sz w:val="24"/>
          <w:szCs w:val="24"/>
        </w:rPr>
        <w:t>Allen Park</w:t>
      </w:r>
    </w:p>
    <w:p w14:paraId="32EA4170" w14:textId="77777777" w:rsidR="00A676E5" w:rsidRPr="00A676E5" w:rsidRDefault="00A676E5" w:rsidP="00A676E5">
      <w:pPr>
        <w:jc w:val="center"/>
        <w:rPr>
          <w:sz w:val="24"/>
          <w:szCs w:val="24"/>
        </w:rPr>
      </w:pPr>
      <w:r w:rsidRPr="00A676E5">
        <w:rPr>
          <w:sz w:val="24"/>
          <w:szCs w:val="24"/>
        </w:rPr>
        <w:t xml:space="preserve">Belleville </w:t>
      </w:r>
    </w:p>
    <w:p w14:paraId="5FDD35DC" w14:textId="6A28E8A5" w:rsidR="00A676E5" w:rsidRPr="00A676E5" w:rsidRDefault="00A676E5" w:rsidP="00A676E5">
      <w:pPr>
        <w:jc w:val="center"/>
        <w:rPr>
          <w:sz w:val="24"/>
          <w:szCs w:val="24"/>
        </w:rPr>
      </w:pPr>
    </w:p>
    <w:p w14:paraId="44682066" w14:textId="77777777" w:rsidR="00A676E5" w:rsidRPr="00A676E5" w:rsidRDefault="00A676E5" w:rsidP="00A676E5">
      <w:pPr>
        <w:jc w:val="center"/>
        <w:rPr>
          <w:sz w:val="24"/>
          <w:szCs w:val="24"/>
        </w:rPr>
      </w:pPr>
      <w:r w:rsidRPr="00A676E5">
        <w:rPr>
          <w:sz w:val="24"/>
          <w:szCs w:val="24"/>
        </w:rPr>
        <w:t xml:space="preserve">Dearborn Heights </w:t>
      </w:r>
    </w:p>
    <w:p w14:paraId="69AFBCF9" w14:textId="77777777" w:rsidR="00A676E5" w:rsidRPr="00A676E5" w:rsidRDefault="00A676E5" w:rsidP="00A676E5">
      <w:pPr>
        <w:jc w:val="center"/>
        <w:rPr>
          <w:sz w:val="24"/>
          <w:szCs w:val="24"/>
        </w:rPr>
      </w:pPr>
      <w:r w:rsidRPr="00A676E5">
        <w:rPr>
          <w:sz w:val="24"/>
          <w:szCs w:val="24"/>
        </w:rPr>
        <w:t xml:space="preserve">Ecorse </w:t>
      </w:r>
    </w:p>
    <w:p w14:paraId="15F18715" w14:textId="77777777" w:rsidR="00A676E5" w:rsidRPr="00A676E5" w:rsidRDefault="00A676E5" w:rsidP="00A676E5">
      <w:pPr>
        <w:jc w:val="center"/>
        <w:rPr>
          <w:sz w:val="24"/>
          <w:szCs w:val="24"/>
        </w:rPr>
      </w:pPr>
      <w:r w:rsidRPr="00A676E5">
        <w:rPr>
          <w:sz w:val="24"/>
          <w:szCs w:val="24"/>
        </w:rPr>
        <w:t xml:space="preserve">Flat Rock </w:t>
      </w:r>
    </w:p>
    <w:p w14:paraId="6DD7F64F" w14:textId="77777777" w:rsidR="00A676E5" w:rsidRPr="00A676E5" w:rsidRDefault="00A676E5" w:rsidP="00A676E5">
      <w:pPr>
        <w:jc w:val="center"/>
        <w:rPr>
          <w:sz w:val="24"/>
          <w:szCs w:val="24"/>
        </w:rPr>
      </w:pPr>
      <w:r w:rsidRPr="00A676E5">
        <w:rPr>
          <w:sz w:val="24"/>
          <w:szCs w:val="24"/>
        </w:rPr>
        <w:t xml:space="preserve">Gibraltar </w:t>
      </w:r>
    </w:p>
    <w:p w14:paraId="1111320F" w14:textId="77777777" w:rsidR="00A676E5" w:rsidRPr="00A676E5" w:rsidRDefault="00A676E5" w:rsidP="00A676E5">
      <w:pPr>
        <w:jc w:val="center"/>
        <w:rPr>
          <w:sz w:val="24"/>
          <w:szCs w:val="24"/>
        </w:rPr>
      </w:pPr>
      <w:r w:rsidRPr="00A676E5">
        <w:rPr>
          <w:sz w:val="24"/>
          <w:szCs w:val="24"/>
        </w:rPr>
        <w:t xml:space="preserve">Grosse Ile Township </w:t>
      </w:r>
    </w:p>
    <w:p w14:paraId="5BBA1894" w14:textId="77777777" w:rsidR="00A676E5" w:rsidRPr="00A676E5" w:rsidRDefault="00A676E5" w:rsidP="00A676E5">
      <w:pPr>
        <w:jc w:val="center"/>
        <w:rPr>
          <w:sz w:val="24"/>
          <w:szCs w:val="24"/>
        </w:rPr>
      </w:pPr>
      <w:r w:rsidRPr="00A676E5">
        <w:rPr>
          <w:sz w:val="24"/>
          <w:szCs w:val="24"/>
        </w:rPr>
        <w:t xml:space="preserve">Inkster </w:t>
      </w:r>
    </w:p>
    <w:p w14:paraId="0D4DC946" w14:textId="77777777" w:rsidR="00A676E5" w:rsidRPr="00A676E5" w:rsidRDefault="00A676E5" w:rsidP="00A676E5">
      <w:pPr>
        <w:jc w:val="center"/>
        <w:rPr>
          <w:sz w:val="24"/>
          <w:szCs w:val="24"/>
        </w:rPr>
      </w:pPr>
      <w:r w:rsidRPr="00A676E5">
        <w:rPr>
          <w:sz w:val="24"/>
          <w:szCs w:val="24"/>
        </w:rPr>
        <w:t xml:space="preserve">Lincoln Park </w:t>
      </w:r>
    </w:p>
    <w:p w14:paraId="7C2F3E4B" w14:textId="77777777" w:rsidR="00A676E5" w:rsidRPr="00A676E5" w:rsidRDefault="00A676E5" w:rsidP="00A676E5">
      <w:pPr>
        <w:jc w:val="center"/>
        <w:rPr>
          <w:sz w:val="24"/>
          <w:szCs w:val="24"/>
        </w:rPr>
      </w:pPr>
      <w:r w:rsidRPr="00A676E5">
        <w:rPr>
          <w:sz w:val="24"/>
          <w:szCs w:val="24"/>
        </w:rPr>
        <w:t xml:space="preserve">Melvindale </w:t>
      </w:r>
    </w:p>
    <w:p w14:paraId="3B75C878" w14:textId="77777777" w:rsidR="00A676E5" w:rsidRPr="00A676E5" w:rsidRDefault="00A676E5" w:rsidP="00A676E5">
      <w:pPr>
        <w:jc w:val="center"/>
        <w:rPr>
          <w:sz w:val="24"/>
          <w:szCs w:val="24"/>
        </w:rPr>
      </w:pPr>
      <w:r w:rsidRPr="00A676E5">
        <w:rPr>
          <w:sz w:val="24"/>
          <w:szCs w:val="24"/>
        </w:rPr>
        <w:t xml:space="preserve">Riverview </w:t>
      </w:r>
    </w:p>
    <w:p w14:paraId="30987BEF" w14:textId="77777777" w:rsidR="00A676E5" w:rsidRPr="00A676E5" w:rsidRDefault="00A676E5" w:rsidP="00A676E5">
      <w:pPr>
        <w:jc w:val="center"/>
        <w:rPr>
          <w:sz w:val="24"/>
          <w:szCs w:val="24"/>
        </w:rPr>
      </w:pPr>
      <w:r w:rsidRPr="00A676E5">
        <w:rPr>
          <w:sz w:val="24"/>
          <w:szCs w:val="24"/>
        </w:rPr>
        <w:t xml:space="preserve">Rockwood </w:t>
      </w:r>
    </w:p>
    <w:p w14:paraId="64D75F95" w14:textId="77777777" w:rsidR="00A676E5" w:rsidRPr="00A676E5" w:rsidRDefault="00A676E5" w:rsidP="00A676E5">
      <w:pPr>
        <w:jc w:val="center"/>
        <w:rPr>
          <w:sz w:val="24"/>
          <w:szCs w:val="24"/>
        </w:rPr>
      </w:pPr>
      <w:r w:rsidRPr="00A676E5">
        <w:rPr>
          <w:sz w:val="24"/>
          <w:szCs w:val="24"/>
        </w:rPr>
        <w:t xml:space="preserve">Romulus </w:t>
      </w:r>
    </w:p>
    <w:p w14:paraId="357AB637" w14:textId="77777777" w:rsidR="00A676E5" w:rsidRPr="00A676E5" w:rsidRDefault="00A676E5" w:rsidP="00A676E5">
      <w:pPr>
        <w:jc w:val="center"/>
        <w:rPr>
          <w:sz w:val="24"/>
          <w:szCs w:val="24"/>
        </w:rPr>
      </w:pPr>
      <w:r w:rsidRPr="00A676E5">
        <w:rPr>
          <w:sz w:val="24"/>
          <w:szCs w:val="24"/>
        </w:rPr>
        <w:t xml:space="preserve">Southgate </w:t>
      </w:r>
    </w:p>
    <w:p w14:paraId="3FAD22B7" w14:textId="77777777" w:rsidR="00A676E5" w:rsidRPr="00A676E5" w:rsidRDefault="00A676E5" w:rsidP="00A676E5">
      <w:pPr>
        <w:jc w:val="center"/>
        <w:rPr>
          <w:sz w:val="24"/>
          <w:szCs w:val="24"/>
        </w:rPr>
      </w:pPr>
      <w:r w:rsidRPr="00A676E5">
        <w:rPr>
          <w:sz w:val="24"/>
          <w:szCs w:val="24"/>
        </w:rPr>
        <w:t xml:space="preserve">Sumpter Township </w:t>
      </w:r>
    </w:p>
    <w:p w14:paraId="70198BF0" w14:textId="77777777" w:rsidR="00A676E5" w:rsidRPr="00A676E5" w:rsidRDefault="00A676E5" w:rsidP="00A676E5">
      <w:pPr>
        <w:jc w:val="center"/>
        <w:rPr>
          <w:sz w:val="24"/>
          <w:szCs w:val="24"/>
        </w:rPr>
      </w:pPr>
      <w:r w:rsidRPr="00A676E5">
        <w:rPr>
          <w:sz w:val="24"/>
          <w:szCs w:val="24"/>
        </w:rPr>
        <w:t xml:space="preserve">Taylor </w:t>
      </w:r>
    </w:p>
    <w:p w14:paraId="1F1A5EA4" w14:textId="77777777" w:rsidR="00A676E5" w:rsidRPr="00A676E5" w:rsidRDefault="00A676E5" w:rsidP="00A676E5">
      <w:pPr>
        <w:jc w:val="center"/>
        <w:rPr>
          <w:sz w:val="24"/>
          <w:szCs w:val="24"/>
        </w:rPr>
      </w:pPr>
      <w:r w:rsidRPr="00A676E5">
        <w:rPr>
          <w:sz w:val="24"/>
          <w:szCs w:val="24"/>
        </w:rPr>
        <w:t xml:space="preserve">Van Buren Township </w:t>
      </w:r>
    </w:p>
    <w:p w14:paraId="51AD7525" w14:textId="77777777" w:rsidR="00A676E5" w:rsidRPr="00A676E5" w:rsidRDefault="00A676E5" w:rsidP="00A676E5">
      <w:pPr>
        <w:jc w:val="center"/>
        <w:rPr>
          <w:sz w:val="24"/>
          <w:szCs w:val="24"/>
        </w:rPr>
      </w:pPr>
      <w:r w:rsidRPr="00A676E5">
        <w:rPr>
          <w:sz w:val="24"/>
          <w:szCs w:val="24"/>
        </w:rPr>
        <w:t xml:space="preserve">Wayne County </w:t>
      </w:r>
    </w:p>
    <w:p w14:paraId="0673F5CB" w14:textId="77777777" w:rsidR="00A676E5" w:rsidRPr="00A676E5" w:rsidRDefault="00A676E5" w:rsidP="00A676E5">
      <w:pPr>
        <w:jc w:val="center"/>
        <w:rPr>
          <w:sz w:val="24"/>
          <w:szCs w:val="24"/>
        </w:rPr>
      </w:pPr>
      <w:r w:rsidRPr="00A676E5">
        <w:rPr>
          <w:sz w:val="24"/>
          <w:szCs w:val="24"/>
        </w:rPr>
        <w:t xml:space="preserve">Westland </w:t>
      </w:r>
    </w:p>
    <w:p w14:paraId="29A92F0F" w14:textId="77777777" w:rsidR="00A676E5" w:rsidRPr="00A676E5" w:rsidRDefault="00A676E5" w:rsidP="00A676E5">
      <w:pPr>
        <w:jc w:val="center"/>
        <w:rPr>
          <w:sz w:val="24"/>
          <w:szCs w:val="24"/>
        </w:rPr>
      </w:pPr>
      <w:r w:rsidRPr="00A676E5">
        <w:rPr>
          <w:sz w:val="24"/>
          <w:szCs w:val="24"/>
        </w:rPr>
        <w:t xml:space="preserve">Woodhaven </w:t>
      </w:r>
    </w:p>
    <w:p w14:paraId="5A7F22C5" w14:textId="77777777" w:rsidR="00A676E5" w:rsidRPr="00A676E5" w:rsidRDefault="00A676E5" w:rsidP="00A676E5">
      <w:pPr>
        <w:jc w:val="center"/>
        <w:rPr>
          <w:sz w:val="24"/>
          <w:szCs w:val="24"/>
        </w:rPr>
      </w:pPr>
      <w:r w:rsidRPr="00A676E5">
        <w:rPr>
          <w:sz w:val="24"/>
          <w:szCs w:val="24"/>
        </w:rPr>
        <w:t xml:space="preserve">Woodhaven-Brownstown School District </w:t>
      </w:r>
    </w:p>
    <w:p w14:paraId="4B8D5E67" w14:textId="77777777" w:rsidR="00E277AF" w:rsidRDefault="00A676E5" w:rsidP="00A676E5">
      <w:pPr>
        <w:jc w:val="center"/>
        <w:rPr>
          <w:sz w:val="24"/>
          <w:szCs w:val="24"/>
        </w:rPr>
        <w:sectPr w:rsidR="00E277AF" w:rsidSect="00E277AF">
          <w:type w:val="continuous"/>
          <w:pgSz w:w="12240" w:h="15840"/>
          <w:pgMar w:top="1440" w:right="1440" w:bottom="1440" w:left="1440" w:header="720" w:footer="720" w:gutter="0"/>
          <w:cols w:num="3" w:space="720"/>
          <w:docGrid w:linePitch="360"/>
        </w:sectPr>
      </w:pPr>
      <w:r w:rsidRPr="00A676E5">
        <w:rPr>
          <w:sz w:val="24"/>
          <w:szCs w:val="24"/>
        </w:rPr>
        <w:t>Wyandotte</w:t>
      </w:r>
    </w:p>
    <w:p w14:paraId="5A65D4FA" w14:textId="3BA8889A" w:rsidR="00B226EF" w:rsidRPr="00B226EF" w:rsidRDefault="00B226EF" w:rsidP="00A676E5">
      <w:pPr>
        <w:jc w:val="center"/>
        <w:rPr>
          <w:sz w:val="24"/>
          <w:szCs w:val="24"/>
        </w:rPr>
      </w:pPr>
    </w:p>
    <w:p w14:paraId="0FA86CDD" w14:textId="77777777" w:rsidR="00B226EF" w:rsidRDefault="00B226EF" w:rsidP="00D01349"/>
    <w:p w14:paraId="0E5653FC" w14:textId="77777777" w:rsidR="00E277AF" w:rsidRDefault="00E277AF"/>
    <w:p w14:paraId="4B651F4B" w14:textId="77777777" w:rsidR="008E562E" w:rsidRDefault="008E562E">
      <w:r>
        <w:br w:type="page"/>
      </w:r>
    </w:p>
    <w:p w14:paraId="016E6541" w14:textId="77777777" w:rsidR="008E562E" w:rsidRDefault="008E562E">
      <w:pPr>
        <w:pStyle w:val="TOCHeading"/>
      </w:pPr>
      <w:r w:rsidRPr="00E277AF">
        <w:rPr>
          <w:color w:val="1F497D" w:themeColor="text2"/>
        </w:rPr>
        <w:lastRenderedPageBreak/>
        <w:t>Table of Contents</w:t>
      </w:r>
    </w:p>
    <w:p w14:paraId="16757035" w14:textId="38548D08" w:rsidR="0054646A" w:rsidRDefault="003C6524" w:rsidP="00542A58">
      <w:pPr>
        <w:pStyle w:val="TOC1"/>
        <w:tabs>
          <w:tab w:val="left" w:pos="270"/>
          <w:tab w:val="right" w:leader="dot" w:pos="9350"/>
        </w:tabs>
        <w:ind w:left="540" w:hanging="540"/>
        <w:rPr>
          <w:rFonts w:asciiTheme="minorHAnsi" w:eastAsiaTheme="minorEastAsia" w:hAnsiTheme="minorHAnsi" w:cstheme="minorBidi"/>
          <w:noProof/>
        </w:rPr>
      </w:pPr>
      <w:r>
        <w:fldChar w:fldCharType="begin"/>
      </w:r>
      <w:r w:rsidR="008E562E">
        <w:instrText xml:space="preserve"> TOC \o "1-3" \h \z \u </w:instrText>
      </w:r>
      <w:r>
        <w:fldChar w:fldCharType="separate"/>
      </w:r>
      <w:hyperlink w:anchor="_Toc476035849" w:history="1">
        <w:r w:rsidR="0054646A" w:rsidRPr="002B75C8">
          <w:rPr>
            <w:rStyle w:val="Hyperlink"/>
            <w:noProof/>
          </w:rPr>
          <w:t>I.    INTRODUCTION</w:t>
        </w:r>
        <w:r w:rsidR="0054646A">
          <w:rPr>
            <w:noProof/>
            <w:webHidden/>
          </w:rPr>
          <w:tab/>
        </w:r>
        <w:r w:rsidR="0054646A">
          <w:rPr>
            <w:noProof/>
            <w:webHidden/>
          </w:rPr>
          <w:fldChar w:fldCharType="begin"/>
        </w:r>
        <w:r w:rsidR="0054646A">
          <w:rPr>
            <w:noProof/>
            <w:webHidden/>
          </w:rPr>
          <w:instrText xml:space="preserve"> PAGEREF _Toc476035849 \h </w:instrText>
        </w:r>
        <w:r w:rsidR="0054646A">
          <w:rPr>
            <w:noProof/>
            <w:webHidden/>
          </w:rPr>
        </w:r>
        <w:r w:rsidR="0054646A">
          <w:rPr>
            <w:noProof/>
            <w:webHidden/>
          </w:rPr>
          <w:fldChar w:fldCharType="separate"/>
        </w:r>
        <w:r w:rsidR="000D19FF">
          <w:rPr>
            <w:noProof/>
            <w:webHidden/>
          </w:rPr>
          <w:t>3</w:t>
        </w:r>
        <w:r w:rsidR="0054646A">
          <w:rPr>
            <w:noProof/>
            <w:webHidden/>
          </w:rPr>
          <w:fldChar w:fldCharType="end"/>
        </w:r>
      </w:hyperlink>
    </w:p>
    <w:p w14:paraId="325E5B53" w14:textId="16FFD98A" w:rsidR="0054646A" w:rsidRDefault="00542A58" w:rsidP="00542A58">
      <w:pPr>
        <w:pStyle w:val="TOC2"/>
        <w:tabs>
          <w:tab w:val="left" w:pos="270"/>
          <w:tab w:val="right" w:leader="dot" w:pos="9350"/>
        </w:tabs>
        <w:ind w:left="540" w:hanging="540"/>
        <w:rPr>
          <w:rFonts w:asciiTheme="minorHAnsi" w:eastAsiaTheme="minorEastAsia" w:hAnsiTheme="minorHAnsi" w:cstheme="minorBidi"/>
          <w:noProof/>
        </w:rPr>
      </w:pPr>
      <w:r>
        <w:rPr>
          <w:noProof/>
        </w:rPr>
        <w:tab/>
      </w:r>
      <w:hyperlink w:anchor="_Toc476035850" w:history="1">
        <w:r w:rsidR="0054646A" w:rsidRPr="002B75C8">
          <w:rPr>
            <w:rStyle w:val="Hyperlink"/>
            <w:noProof/>
          </w:rPr>
          <w:t>Purpose of Public Education Plan</w:t>
        </w:r>
        <w:r w:rsidR="0054646A">
          <w:rPr>
            <w:noProof/>
            <w:webHidden/>
          </w:rPr>
          <w:tab/>
        </w:r>
        <w:r w:rsidR="0054646A">
          <w:rPr>
            <w:noProof/>
            <w:webHidden/>
          </w:rPr>
          <w:fldChar w:fldCharType="begin"/>
        </w:r>
        <w:r w:rsidR="0054646A">
          <w:rPr>
            <w:noProof/>
            <w:webHidden/>
          </w:rPr>
          <w:instrText xml:space="preserve"> PAGEREF _Toc476035850 \h </w:instrText>
        </w:r>
        <w:r w:rsidR="0054646A">
          <w:rPr>
            <w:noProof/>
            <w:webHidden/>
          </w:rPr>
        </w:r>
        <w:r w:rsidR="0054646A">
          <w:rPr>
            <w:noProof/>
            <w:webHidden/>
          </w:rPr>
          <w:fldChar w:fldCharType="separate"/>
        </w:r>
        <w:r w:rsidR="000D19FF">
          <w:rPr>
            <w:noProof/>
            <w:webHidden/>
          </w:rPr>
          <w:t>3</w:t>
        </w:r>
        <w:r w:rsidR="0054646A">
          <w:rPr>
            <w:noProof/>
            <w:webHidden/>
          </w:rPr>
          <w:fldChar w:fldCharType="end"/>
        </w:r>
      </w:hyperlink>
    </w:p>
    <w:p w14:paraId="68E25039" w14:textId="44EEA2C4" w:rsidR="0054646A" w:rsidRDefault="00542A58" w:rsidP="00542A58">
      <w:pPr>
        <w:pStyle w:val="TOC2"/>
        <w:tabs>
          <w:tab w:val="left" w:pos="270"/>
          <w:tab w:val="right" w:leader="dot" w:pos="9350"/>
        </w:tabs>
        <w:ind w:left="540" w:hanging="540"/>
        <w:rPr>
          <w:rFonts w:asciiTheme="minorHAnsi" w:eastAsiaTheme="minorEastAsia" w:hAnsiTheme="minorHAnsi" w:cstheme="minorBidi"/>
          <w:noProof/>
        </w:rPr>
      </w:pPr>
      <w:r>
        <w:rPr>
          <w:noProof/>
        </w:rPr>
        <w:tab/>
      </w:r>
      <w:hyperlink w:anchor="_Toc476035851" w:history="1">
        <w:r w:rsidR="0054646A" w:rsidRPr="002B75C8">
          <w:rPr>
            <w:rStyle w:val="Hyperlink"/>
            <w:noProof/>
          </w:rPr>
          <w:t>Federal Phase II Storm Water Regulations</w:t>
        </w:r>
        <w:r w:rsidR="0054646A">
          <w:rPr>
            <w:noProof/>
            <w:webHidden/>
          </w:rPr>
          <w:tab/>
        </w:r>
        <w:r w:rsidR="0054646A">
          <w:rPr>
            <w:noProof/>
            <w:webHidden/>
          </w:rPr>
          <w:fldChar w:fldCharType="begin"/>
        </w:r>
        <w:r w:rsidR="0054646A">
          <w:rPr>
            <w:noProof/>
            <w:webHidden/>
          </w:rPr>
          <w:instrText xml:space="preserve"> PAGEREF _Toc476035851 \h </w:instrText>
        </w:r>
        <w:r w:rsidR="0054646A">
          <w:rPr>
            <w:noProof/>
            <w:webHidden/>
          </w:rPr>
        </w:r>
        <w:r w:rsidR="0054646A">
          <w:rPr>
            <w:noProof/>
            <w:webHidden/>
          </w:rPr>
          <w:fldChar w:fldCharType="separate"/>
        </w:r>
        <w:r w:rsidR="000D19FF">
          <w:rPr>
            <w:noProof/>
            <w:webHidden/>
          </w:rPr>
          <w:t>3</w:t>
        </w:r>
        <w:r w:rsidR="0054646A">
          <w:rPr>
            <w:noProof/>
            <w:webHidden/>
          </w:rPr>
          <w:fldChar w:fldCharType="end"/>
        </w:r>
      </w:hyperlink>
    </w:p>
    <w:p w14:paraId="4D2C8913" w14:textId="6728F1CE" w:rsidR="0054646A" w:rsidRDefault="00542A58" w:rsidP="00542A58">
      <w:pPr>
        <w:pStyle w:val="TOC2"/>
        <w:tabs>
          <w:tab w:val="left" w:pos="270"/>
          <w:tab w:val="right" w:leader="dot" w:pos="9350"/>
        </w:tabs>
        <w:ind w:left="540" w:hanging="540"/>
        <w:rPr>
          <w:rFonts w:asciiTheme="minorHAnsi" w:eastAsiaTheme="minorEastAsia" w:hAnsiTheme="minorHAnsi" w:cstheme="minorBidi"/>
          <w:noProof/>
        </w:rPr>
      </w:pPr>
      <w:r>
        <w:rPr>
          <w:noProof/>
        </w:rPr>
        <w:tab/>
      </w:r>
      <w:hyperlink w:anchor="_Toc476035852" w:history="1">
        <w:r w:rsidR="0054646A" w:rsidRPr="002B75C8">
          <w:rPr>
            <w:rStyle w:val="Hyperlink"/>
            <w:noProof/>
          </w:rPr>
          <w:t>Required Public Education Plan Elements</w:t>
        </w:r>
        <w:r w:rsidR="0054646A">
          <w:rPr>
            <w:noProof/>
            <w:webHidden/>
          </w:rPr>
          <w:tab/>
        </w:r>
        <w:r w:rsidR="0054646A">
          <w:rPr>
            <w:noProof/>
            <w:webHidden/>
          </w:rPr>
          <w:fldChar w:fldCharType="begin"/>
        </w:r>
        <w:r w:rsidR="0054646A">
          <w:rPr>
            <w:noProof/>
            <w:webHidden/>
          </w:rPr>
          <w:instrText xml:space="preserve"> PAGEREF _Toc476035852 \h </w:instrText>
        </w:r>
        <w:r w:rsidR="0054646A">
          <w:rPr>
            <w:noProof/>
            <w:webHidden/>
          </w:rPr>
        </w:r>
        <w:r w:rsidR="0054646A">
          <w:rPr>
            <w:noProof/>
            <w:webHidden/>
          </w:rPr>
          <w:fldChar w:fldCharType="separate"/>
        </w:r>
        <w:r w:rsidR="000D19FF">
          <w:rPr>
            <w:noProof/>
            <w:webHidden/>
          </w:rPr>
          <w:t>3</w:t>
        </w:r>
        <w:r w:rsidR="0054646A">
          <w:rPr>
            <w:noProof/>
            <w:webHidden/>
          </w:rPr>
          <w:fldChar w:fldCharType="end"/>
        </w:r>
      </w:hyperlink>
    </w:p>
    <w:p w14:paraId="40938D19" w14:textId="0483D4CF" w:rsidR="0054646A" w:rsidRDefault="00D16C55" w:rsidP="00542A58">
      <w:pPr>
        <w:pStyle w:val="TOC1"/>
        <w:tabs>
          <w:tab w:val="left" w:pos="270"/>
          <w:tab w:val="right" w:leader="dot" w:pos="9350"/>
        </w:tabs>
        <w:ind w:left="540" w:hanging="540"/>
        <w:rPr>
          <w:rFonts w:asciiTheme="minorHAnsi" w:eastAsiaTheme="minorEastAsia" w:hAnsiTheme="minorHAnsi" w:cstheme="minorBidi"/>
          <w:noProof/>
        </w:rPr>
      </w:pPr>
      <w:hyperlink w:anchor="_Toc476035853" w:history="1">
        <w:r w:rsidR="0054646A" w:rsidRPr="002B75C8">
          <w:rPr>
            <w:rStyle w:val="Hyperlink"/>
            <w:noProof/>
          </w:rPr>
          <w:t>II.  COLLABORATION OF WATERSHED PARTNERS</w:t>
        </w:r>
        <w:r w:rsidR="0054646A">
          <w:rPr>
            <w:noProof/>
            <w:webHidden/>
          </w:rPr>
          <w:tab/>
        </w:r>
        <w:r w:rsidR="0054646A">
          <w:rPr>
            <w:noProof/>
            <w:webHidden/>
          </w:rPr>
          <w:fldChar w:fldCharType="begin"/>
        </w:r>
        <w:r w:rsidR="0054646A">
          <w:rPr>
            <w:noProof/>
            <w:webHidden/>
          </w:rPr>
          <w:instrText xml:space="preserve"> PAGEREF _Toc476035853 \h </w:instrText>
        </w:r>
        <w:r w:rsidR="0054646A">
          <w:rPr>
            <w:noProof/>
            <w:webHidden/>
          </w:rPr>
        </w:r>
        <w:r w:rsidR="0054646A">
          <w:rPr>
            <w:noProof/>
            <w:webHidden/>
          </w:rPr>
          <w:fldChar w:fldCharType="separate"/>
        </w:r>
        <w:r w:rsidR="000D19FF">
          <w:rPr>
            <w:noProof/>
            <w:webHidden/>
          </w:rPr>
          <w:t>5</w:t>
        </w:r>
        <w:r w:rsidR="0054646A">
          <w:rPr>
            <w:noProof/>
            <w:webHidden/>
          </w:rPr>
          <w:fldChar w:fldCharType="end"/>
        </w:r>
      </w:hyperlink>
    </w:p>
    <w:p w14:paraId="7798C0D6" w14:textId="039FFC0A" w:rsidR="0054646A" w:rsidRDefault="00D16C55" w:rsidP="00542A58">
      <w:pPr>
        <w:pStyle w:val="TOC1"/>
        <w:tabs>
          <w:tab w:val="left" w:pos="270"/>
          <w:tab w:val="right" w:leader="dot" w:pos="9350"/>
        </w:tabs>
        <w:ind w:left="540" w:hanging="540"/>
        <w:rPr>
          <w:rFonts w:asciiTheme="minorHAnsi" w:eastAsiaTheme="minorEastAsia" w:hAnsiTheme="minorHAnsi" w:cstheme="minorBidi"/>
          <w:noProof/>
        </w:rPr>
      </w:pPr>
      <w:hyperlink w:anchor="_Toc476035854" w:history="1">
        <w:r w:rsidR="0054646A" w:rsidRPr="002B75C8">
          <w:rPr>
            <w:rStyle w:val="Hyperlink"/>
            <w:noProof/>
          </w:rPr>
          <w:t>III. PROCEDURE FOR IDENTIFYING AND PRIORITIZING APPLICABLE PEP TOPICS</w:t>
        </w:r>
        <w:r w:rsidR="0054646A">
          <w:rPr>
            <w:noProof/>
            <w:webHidden/>
          </w:rPr>
          <w:tab/>
        </w:r>
        <w:r w:rsidR="0054646A">
          <w:rPr>
            <w:noProof/>
            <w:webHidden/>
          </w:rPr>
          <w:fldChar w:fldCharType="begin"/>
        </w:r>
        <w:r w:rsidR="0054646A">
          <w:rPr>
            <w:noProof/>
            <w:webHidden/>
          </w:rPr>
          <w:instrText xml:space="preserve"> PAGEREF _Toc476035854 \h </w:instrText>
        </w:r>
        <w:r w:rsidR="0054646A">
          <w:rPr>
            <w:noProof/>
            <w:webHidden/>
          </w:rPr>
        </w:r>
        <w:r w:rsidR="0054646A">
          <w:rPr>
            <w:noProof/>
            <w:webHidden/>
          </w:rPr>
          <w:fldChar w:fldCharType="separate"/>
        </w:r>
        <w:r w:rsidR="000D19FF">
          <w:rPr>
            <w:noProof/>
            <w:webHidden/>
          </w:rPr>
          <w:t>6</w:t>
        </w:r>
        <w:r w:rsidR="0054646A">
          <w:rPr>
            <w:noProof/>
            <w:webHidden/>
          </w:rPr>
          <w:fldChar w:fldCharType="end"/>
        </w:r>
      </w:hyperlink>
    </w:p>
    <w:p w14:paraId="3A2AB9E5" w14:textId="043529B1" w:rsidR="0054646A" w:rsidRDefault="00542A58" w:rsidP="00542A58">
      <w:pPr>
        <w:pStyle w:val="TOC2"/>
        <w:tabs>
          <w:tab w:val="left" w:pos="270"/>
          <w:tab w:val="right" w:leader="dot" w:pos="9350"/>
        </w:tabs>
        <w:ind w:left="540" w:hanging="540"/>
        <w:rPr>
          <w:rFonts w:asciiTheme="minorHAnsi" w:eastAsiaTheme="minorEastAsia" w:hAnsiTheme="minorHAnsi" w:cstheme="minorBidi"/>
          <w:noProof/>
        </w:rPr>
      </w:pPr>
      <w:r>
        <w:rPr>
          <w:noProof/>
        </w:rPr>
        <w:tab/>
      </w:r>
      <w:hyperlink w:anchor="_Toc476035855" w:history="1">
        <w:r w:rsidR="0054646A" w:rsidRPr="002B75C8">
          <w:rPr>
            <w:rStyle w:val="Hyperlink"/>
            <w:noProof/>
          </w:rPr>
          <w:t>Watershed-Wide Priority Topics</w:t>
        </w:r>
        <w:r w:rsidR="0054646A">
          <w:rPr>
            <w:noProof/>
            <w:webHidden/>
          </w:rPr>
          <w:tab/>
        </w:r>
        <w:r w:rsidR="0054646A">
          <w:rPr>
            <w:noProof/>
            <w:webHidden/>
          </w:rPr>
          <w:fldChar w:fldCharType="begin"/>
        </w:r>
        <w:r w:rsidR="0054646A">
          <w:rPr>
            <w:noProof/>
            <w:webHidden/>
          </w:rPr>
          <w:instrText xml:space="preserve"> PAGEREF _Toc476035855 \h </w:instrText>
        </w:r>
        <w:r w:rsidR="0054646A">
          <w:rPr>
            <w:noProof/>
            <w:webHidden/>
          </w:rPr>
        </w:r>
        <w:r w:rsidR="0054646A">
          <w:rPr>
            <w:noProof/>
            <w:webHidden/>
          </w:rPr>
          <w:fldChar w:fldCharType="separate"/>
        </w:r>
        <w:r w:rsidR="000D19FF">
          <w:rPr>
            <w:noProof/>
            <w:webHidden/>
          </w:rPr>
          <w:t>6</w:t>
        </w:r>
        <w:r w:rsidR="0054646A">
          <w:rPr>
            <w:noProof/>
            <w:webHidden/>
          </w:rPr>
          <w:fldChar w:fldCharType="end"/>
        </w:r>
      </w:hyperlink>
    </w:p>
    <w:p w14:paraId="142A4C41" w14:textId="70E7F2AF" w:rsidR="0054646A" w:rsidRDefault="00D16C55" w:rsidP="00542A58">
      <w:pPr>
        <w:pStyle w:val="TOC1"/>
        <w:tabs>
          <w:tab w:val="left" w:pos="270"/>
          <w:tab w:val="right" w:leader="dot" w:pos="9350"/>
        </w:tabs>
        <w:ind w:left="540" w:hanging="540"/>
        <w:rPr>
          <w:rFonts w:asciiTheme="minorHAnsi" w:eastAsiaTheme="minorEastAsia" w:hAnsiTheme="minorHAnsi" w:cstheme="minorBidi"/>
          <w:noProof/>
        </w:rPr>
      </w:pPr>
      <w:hyperlink w:anchor="_Toc476035856" w:history="1">
        <w:r w:rsidR="0054646A" w:rsidRPr="002B75C8">
          <w:rPr>
            <w:rStyle w:val="Hyperlink"/>
            <w:noProof/>
          </w:rPr>
          <w:t>IV. EXISTING AND PROPOSED COLLABORATIVE PUBLIC EDUCATION BMPs</w:t>
        </w:r>
        <w:r w:rsidR="0054646A">
          <w:rPr>
            <w:noProof/>
            <w:webHidden/>
          </w:rPr>
          <w:tab/>
        </w:r>
        <w:r w:rsidR="0054646A">
          <w:rPr>
            <w:noProof/>
            <w:webHidden/>
          </w:rPr>
          <w:fldChar w:fldCharType="begin"/>
        </w:r>
        <w:r w:rsidR="0054646A">
          <w:rPr>
            <w:noProof/>
            <w:webHidden/>
          </w:rPr>
          <w:instrText xml:space="preserve"> PAGEREF _Toc476035856 \h </w:instrText>
        </w:r>
        <w:r w:rsidR="0054646A">
          <w:rPr>
            <w:noProof/>
            <w:webHidden/>
          </w:rPr>
        </w:r>
        <w:r w:rsidR="0054646A">
          <w:rPr>
            <w:noProof/>
            <w:webHidden/>
          </w:rPr>
          <w:fldChar w:fldCharType="separate"/>
        </w:r>
        <w:r w:rsidR="000D19FF">
          <w:rPr>
            <w:noProof/>
            <w:webHidden/>
          </w:rPr>
          <w:t>8</w:t>
        </w:r>
        <w:r w:rsidR="0054646A">
          <w:rPr>
            <w:noProof/>
            <w:webHidden/>
          </w:rPr>
          <w:fldChar w:fldCharType="end"/>
        </w:r>
      </w:hyperlink>
    </w:p>
    <w:p w14:paraId="35BC06B9" w14:textId="3AA7B20F"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57" w:history="1">
        <w:r w:rsidR="0054646A" w:rsidRPr="002B75C8">
          <w:rPr>
            <w:rStyle w:val="Hyperlink"/>
            <w:noProof/>
          </w:rPr>
          <w:t>Activity #1:  Produce and distribute a printed watershed community calendar and social media-driven photo contest</w:t>
        </w:r>
        <w:r w:rsidR="0054646A">
          <w:rPr>
            <w:noProof/>
            <w:webHidden/>
          </w:rPr>
          <w:tab/>
        </w:r>
        <w:r w:rsidR="0054646A">
          <w:rPr>
            <w:noProof/>
            <w:webHidden/>
          </w:rPr>
          <w:fldChar w:fldCharType="begin"/>
        </w:r>
        <w:r w:rsidR="0054646A">
          <w:rPr>
            <w:noProof/>
            <w:webHidden/>
          </w:rPr>
          <w:instrText xml:space="preserve"> PAGEREF _Toc476035857 \h </w:instrText>
        </w:r>
        <w:r w:rsidR="0054646A">
          <w:rPr>
            <w:noProof/>
            <w:webHidden/>
          </w:rPr>
        </w:r>
        <w:r w:rsidR="0054646A">
          <w:rPr>
            <w:noProof/>
            <w:webHidden/>
          </w:rPr>
          <w:fldChar w:fldCharType="separate"/>
        </w:r>
        <w:r w:rsidR="000D19FF">
          <w:rPr>
            <w:noProof/>
            <w:webHidden/>
          </w:rPr>
          <w:t>8</w:t>
        </w:r>
        <w:r w:rsidR="0054646A">
          <w:rPr>
            <w:noProof/>
            <w:webHidden/>
          </w:rPr>
          <w:fldChar w:fldCharType="end"/>
        </w:r>
      </w:hyperlink>
    </w:p>
    <w:p w14:paraId="095AA806" w14:textId="590B0C49"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58" w:history="1">
        <w:r w:rsidR="0054646A" w:rsidRPr="002B75C8">
          <w:rPr>
            <w:rStyle w:val="Hyperlink"/>
            <w:noProof/>
          </w:rPr>
          <w:t>Activity #2:  Organize and run focused-topic pollution prevention campaigns</w:t>
        </w:r>
        <w:r w:rsidR="0054646A">
          <w:rPr>
            <w:noProof/>
            <w:webHidden/>
          </w:rPr>
          <w:tab/>
        </w:r>
        <w:r w:rsidR="0054646A">
          <w:rPr>
            <w:noProof/>
            <w:webHidden/>
          </w:rPr>
          <w:fldChar w:fldCharType="begin"/>
        </w:r>
        <w:r w:rsidR="0054646A">
          <w:rPr>
            <w:noProof/>
            <w:webHidden/>
          </w:rPr>
          <w:instrText xml:space="preserve"> PAGEREF _Toc476035858 \h </w:instrText>
        </w:r>
        <w:r w:rsidR="0054646A">
          <w:rPr>
            <w:noProof/>
            <w:webHidden/>
          </w:rPr>
        </w:r>
        <w:r w:rsidR="0054646A">
          <w:rPr>
            <w:noProof/>
            <w:webHidden/>
          </w:rPr>
          <w:fldChar w:fldCharType="separate"/>
        </w:r>
        <w:r w:rsidR="000D19FF">
          <w:rPr>
            <w:noProof/>
            <w:webHidden/>
          </w:rPr>
          <w:t>9</w:t>
        </w:r>
        <w:r w:rsidR="0054646A">
          <w:rPr>
            <w:noProof/>
            <w:webHidden/>
          </w:rPr>
          <w:fldChar w:fldCharType="end"/>
        </w:r>
      </w:hyperlink>
    </w:p>
    <w:p w14:paraId="75ECA639" w14:textId="00298A43"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59" w:history="1">
        <w:r w:rsidR="0054646A" w:rsidRPr="0054646A">
          <w:rPr>
            <w:rStyle w:val="Hyperlink"/>
            <w:rFonts w:asciiTheme="minorHAnsi" w:eastAsia="Times New Roman" w:hAnsiTheme="minorHAnsi"/>
            <w:bCs/>
            <w:noProof/>
          </w:rPr>
          <w:t>Activity #3: Provide displays for community venues and outreach activities at events</w:t>
        </w:r>
        <w:r w:rsidR="0054646A">
          <w:rPr>
            <w:noProof/>
            <w:webHidden/>
          </w:rPr>
          <w:tab/>
        </w:r>
        <w:r w:rsidR="0054646A">
          <w:rPr>
            <w:noProof/>
            <w:webHidden/>
          </w:rPr>
          <w:fldChar w:fldCharType="begin"/>
        </w:r>
        <w:r w:rsidR="0054646A">
          <w:rPr>
            <w:noProof/>
            <w:webHidden/>
          </w:rPr>
          <w:instrText xml:space="preserve"> PAGEREF _Toc476035859 \h </w:instrText>
        </w:r>
        <w:r w:rsidR="0054646A">
          <w:rPr>
            <w:noProof/>
            <w:webHidden/>
          </w:rPr>
        </w:r>
        <w:r w:rsidR="0054646A">
          <w:rPr>
            <w:noProof/>
            <w:webHidden/>
          </w:rPr>
          <w:fldChar w:fldCharType="separate"/>
        </w:r>
        <w:r w:rsidR="000D19FF">
          <w:rPr>
            <w:noProof/>
            <w:webHidden/>
          </w:rPr>
          <w:t>9</w:t>
        </w:r>
        <w:r w:rsidR="0054646A">
          <w:rPr>
            <w:noProof/>
            <w:webHidden/>
          </w:rPr>
          <w:fldChar w:fldCharType="end"/>
        </w:r>
      </w:hyperlink>
    </w:p>
    <w:p w14:paraId="12B1D3D1" w14:textId="13BA0994"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60" w:history="1">
        <w:r w:rsidR="0054646A" w:rsidRPr="002B75C8">
          <w:rPr>
            <w:rStyle w:val="Hyperlink"/>
            <w:noProof/>
          </w:rPr>
          <w:t>Activity #4:  Support green schools program with incentives to qualifying ADW schools</w:t>
        </w:r>
        <w:r w:rsidR="0054646A">
          <w:rPr>
            <w:noProof/>
            <w:webHidden/>
          </w:rPr>
          <w:tab/>
        </w:r>
        <w:r w:rsidR="0054646A">
          <w:rPr>
            <w:noProof/>
            <w:webHidden/>
          </w:rPr>
          <w:fldChar w:fldCharType="begin"/>
        </w:r>
        <w:r w:rsidR="0054646A">
          <w:rPr>
            <w:noProof/>
            <w:webHidden/>
          </w:rPr>
          <w:instrText xml:space="preserve"> PAGEREF _Toc476035860 \h </w:instrText>
        </w:r>
        <w:r w:rsidR="0054646A">
          <w:rPr>
            <w:noProof/>
            <w:webHidden/>
          </w:rPr>
        </w:r>
        <w:r w:rsidR="0054646A">
          <w:rPr>
            <w:noProof/>
            <w:webHidden/>
          </w:rPr>
          <w:fldChar w:fldCharType="separate"/>
        </w:r>
        <w:r w:rsidR="000D19FF">
          <w:rPr>
            <w:noProof/>
            <w:webHidden/>
          </w:rPr>
          <w:t>10</w:t>
        </w:r>
        <w:r w:rsidR="0054646A">
          <w:rPr>
            <w:noProof/>
            <w:webHidden/>
          </w:rPr>
          <w:fldChar w:fldCharType="end"/>
        </w:r>
      </w:hyperlink>
    </w:p>
    <w:p w14:paraId="4B17BD2F" w14:textId="2FE99530"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61" w:history="1">
        <w:r w:rsidR="0054646A" w:rsidRPr="002B75C8">
          <w:rPr>
            <w:rStyle w:val="Hyperlink"/>
            <w:noProof/>
          </w:rPr>
          <w:t>Activity #5:  Support and promote volunteer stream and water quality monitoring</w:t>
        </w:r>
        <w:r w:rsidR="0054646A">
          <w:rPr>
            <w:noProof/>
            <w:webHidden/>
          </w:rPr>
          <w:tab/>
        </w:r>
        <w:r w:rsidR="0054646A">
          <w:rPr>
            <w:noProof/>
            <w:webHidden/>
          </w:rPr>
          <w:fldChar w:fldCharType="begin"/>
        </w:r>
        <w:r w:rsidR="0054646A">
          <w:rPr>
            <w:noProof/>
            <w:webHidden/>
          </w:rPr>
          <w:instrText xml:space="preserve"> PAGEREF _Toc476035861 \h </w:instrText>
        </w:r>
        <w:r w:rsidR="0054646A">
          <w:rPr>
            <w:noProof/>
            <w:webHidden/>
          </w:rPr>
        </w:r>
        <w:r w:rsidR="0054646A">
          <w:rPr>
            <w:noProof/>
            <w:webHidden/>
          </w:rPr>
          <w:fldChar w:fldCharType="separate"/>
        </w:r>
        <w:r w:rsidR="000D19FF">
          <w:rPr>
            <w:noProof/>
            <w:webHidden/>
          </w:rPr>
          <w:t>10</w:t>
        </w:r>
        <w:r w:rsidR="0054646A">
          <w:rPr>
            <w:noProof/>
            <w:webHidden/>
          </w:rPr>
          <w:fldChar w:fldCharType="end"/>
        </w:r>
      </w:hyperlink>
    </w:p>
    <w:p w14:paraId="68C1A01E" w14:textId="2817C994"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62" w:history="1">
        <w:r w:rsidR="0054646A" w:rsidRPr="002B75C8">
          <w:rPr>
            <w:rStyle w:val="Hyperlink"/>
            <w:noProof/>
          </w:rPr>
          <w:t>Activity #6:  Stream and river crossing road signs</w:t>
        </w:r>
        <w:r w:rsidR="0054646A">
          <w:rPr>
            <w:noProof/>
            <w:webHidden/>
          </w:rPr>
          <w:tab/>
        </w:r>
        <w:r w:rsidR="0054646A">
          <w:rPr>
            <w:noProof/>
            <w:webHidden/>
          </w:rPr>
          <w:fldChar w:fldCharType="begin"/>
        </w:r>
        <w:r w:rsidR="0054646A">
          <w:rPr>
            <w:noProof/>
            <w:webHidden/>
          </w:rPr>
          <w:instrText xml:space="preserve"> PAGEREF _Toc476035862 \h </w:instrText>
        </w:r>
        <w:r w:rsidR="0054646A">
          <w:rPr>
            <w:noProof/>
            <w:webHidden/>
          </w:rPr>
        </w:r>
        <w:r w:rsidR="0054646A">
          <w:rPr>
            <w:noProof/>
            <w:webHidden/>
          </w:rPr>
          <w:fldChar w:fldCharType="separate"/>
        </w:r>
        <w:r w:rsidR="000D19FF">
          <w:rPr>
            <w:noProof/>
            <w:webHidden/>
          </w:rPr>
          <w:t>11</w:t>
        </w:r>
        <w:r w:rsidR="0054646A">
          <w:rPr>
            <w:noProof/>
            <w:webHidden/>
          </w:rPr>
          <w:fldChar w:fldCharType="end"/>
        </w:r>
      </w:hyperlink>
    </w:p>
    <w:p w14:paraId="67289C40" w14:textId="27BAAD5B"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63" w:history="1">
        <w:r w:rsidR="0054646A" w:rsidRPr="002B75C8">
          <w:rPr>
            <w:rStyle w:val="Hyperlink"/>
            <w:noProof/>
          </w:rPr>
          <w:t>Activity #7:  Participate in regional partnership activities</w:t>
        </w:r>
        <w:r w:rsidR="0054646A">
          <w:rPr>
            <w:noProof/>
            <w:webHidden/>
          </w:rPr>
          <w:tab/>
        </w:r>
        <w:r w:rsidR="0054646A">
          <w:rPr>
            <w:noProof/>
            <w:webHidden/>
          </w:rPr>
          <w:fldChar w:fldCharType="begin"/>
        </w:r>
        <w:r w:rsidR="0054646A">
          <w:rPr>
            <w:noProof/>
            <w:webHidden/>
          </w:rPr>
          <w:instrText xml:space="preserve"> PAGEREF _Toc476035863 \h </w:instrText>
        </w:r>
        <w:r w:rsidR="0054646A">
          <w:rPr>
            <w:noProof/>
            <w:webHidden/>
          </w:rPr>
        </w:r>
        <w:r w:rsidR="0054646A">
          <w:rPr>
            <w:noProof/>
            <w:webHidden/>
          </w:rPr>
          <w:fldChar w:fldCharType="separate"/>
        </w:r>
        <w:r w:rsidR="000D19FF">
          <w:rPr>
            <w:noProof/>
            <w:webHidden/>
          </w:rPr>
          <w:t>12</w:t>
        </w:r>
        <w:r w:rsidR="0054646A">
          <w:rPr>
            <w:noProof/>
            <w:webHidden/>
          </w:rPr>
          <w:fldChar w:fldCharType="end"/>
        </w:r>
      </w:hyperlink>
    </w:p>
    <w:p w14:paraId="1BFF3F09" w14:textId="78B20806"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64" w:history="1">
        <w:r w:rsidR="0054646A" w:rsidRPr="002B75C8">
          <w:rPr>
            <w:rStyle w:val="Hyperlink"/>
            <w:noProof/>
          </w:rPr>
          <w:t>Activity #8:  Promote county-wide complaint tracking and response system</w:t>
        </w:r>
        <w:r w:rsidR="0054646A">
          <w:rPr>
            <w:noProof/>
            <w:webHidden/>
          </w:rPr>
          <w:tab/>
        </w:r>
        <w:r w:rsidR="0054646A">
          <w:rPr>
            <w:noProof/>
            <w:webHidden/>
          </w:rPr>
          <w:fldChar w:fldCharType="begin"/>
        </w:r>
        <w:r w:rsidR="0054646A">
          <w:rPr>
            <w:noProof/>
            <w:webHidden/>
          </w:rPr>
          <w:instrText xml:space="preserve"> PAGEREF _Toc476035864 \h </w:instrText>
        </w:r>
        <w:r w:rsidR="0054646A">
          <w:rPr>
            <w:noProof/>
            <w:webHidden/>
          </w:rPr>
        </w:r>
        <w:r w:rsidR="0054646A">
          <w:rPr>
            <w:noProof/>
            <w:webHidden/>
          </w:rPr>
          <w:fldChar w:fldCharType="separate"/>
        </w:r>
        <w:r w:rsidR="000D19FF">
          <w:rPr>
            <w:noProof/>
            <w:webHidden/>
          </w:rPr>
          <w:t>12</w:t>
        </w:r>
        <w:r w:rsidR="0054646A">
          <w:rPr>
            <w:noProof/>
            <w:webHidden/>
          </w:rPr>
          <w:fldChar w:fldCharType="end"/>
        </w:r>
      </w:hyperlink>
    </w:p>
    <w:p w14:paraId="2A21F272" w14:textId="2BEAECB1"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65" w:history="1">
        <w:r w:rsidR="0054646A" w:rsidRPr="002B75C8">
          <w:rPr>
            <w:rStyle w:val="Hyperlink"/>
            <w:noProof/>
          </w:rPr>
          <w:t>Activity #9:  Promote water resource protection workshops</w:t>
        </w:r>
        <w:r w:rsidR="0054646A">
          <w:rPr>
            <w:noProof/>
            <w:webHidden/>
          </w:rPr>
          <w:tab/>
        </w:r>
        <w:r w:rsidR="0054646A">
          <w:rPr>
            <w:noProof/>
            <w:webHidden/>
          </w:rPr>
          <w:fldChar w:fldCharType="begin"/>
        </w:r>
        <w:r w:rsidR="0054646A">
          <w:rPr>
            <w:noProof/>
            <w:webHidden/>
          </w:rPr>
          <w:instrText xml:space="preserve"> PAGEREF _Toc476035865 \h </w:instrText>
        </w:r>
        <w:r w:rsidR="0054646A">
          <w:rPr>
            <w:noProof/>
            <w:webHidden/>
          </w:rPr>
        </w:r>
        <w:r w:rsidR="0054646A">
          <w:rPr>
            <w:noProof/>
            <w:webHidden/>
          </w:rPr>
          <w:fldChar w:fldCharType="separate"/>
        </w:r>
        <w:r w:rsidR="000D19FF">
          <w:rPr>
            <w:noProof/>
            <w:webHidden/>
          </w:rPr>
          <w:t>13</w:t>
        </w:r>
        <w:r w:rsidR="0054646A">
          <w:rPr>
            <w:noProof/>
            <w:webHidden/>
          </w:rPr>
          <w:fldChar w:fldCharType="end"/>
        </w:r>
      </w:hyperlink>
    </w:p>
    <w:p w14:paraId="735EBF66" w14:textId="4D10A820" w:rsidR="0054646A" w:rsidRDefault="00D16C55" w:rsidP="00542A58">
      <w:pPr>
        <w:pStyle w:val="TOC3"/>
        <w:tabs>
          <w:tab w:val="left" w:pos="270"/>
          <w:tab w:val="right" w:leader="dot" w:pos="9350"/>
        </w:tabs>
        <w:ind w:left="810" w:hanging="540"/>
        <w:rPr>
          <w:rFonts w:asciiTheme="minorHAnsi" w:eastAsiaTheme="minorEastAsia" w:hAnsiTheme="minorHAnsi" w:cstheme="minorBidi"/>
          <w:noProof/>
        </w:rPr>
      </w:pPr>
      <w:hyperlink w:anchor="_Toc476035866" w:history="1">
        <w:r w:rsidR="0054646A" w:rsidRPr="002B75C8">
          <w:rPr>
            <w:rStyle w:val="Hyperlink"/>
            <w:noProof/>
          </w:rPr>
          <w:t>Activity #10:  Promote county household hazardous waste reduction program</w:t>
        </w:r>
        <w:r w:rsidR="0054646A">
          <w:rPr>
            <w:noProof/>
            <w:webHidden/>
          </w:rPr>
          <w:tab/>
        </w:r>
        <w:r w:rsidR="0054646A">
          <w:rPr>
            <w:noProof/>
            <w:webHidden/>
          </w:rPr>
          <w:fldChar w:fldCharType="begin"/>
        </w:r>
        <w:r w:rsidR="0054646A">
          <w:rPr>
            <w:noProof/>
            <w:webHidden/>
          </w:rPr>
          <w:instrText xml:space="preserve"> PAGEREF _Toc476035866 \h </w:instrText>
        </w:r>
        <w:r w:rsidR="0054646A">
          <w:rPr>
            <w:noProof/>
            <w:webHidden/>
          </w:rPr>
        </w:r>
        <w:r w:rsidR="0054646A">
          <w:rPr>
            <w:noProof/>
            <w:webHidden/>
          </w:rPr>
          <w:fldChar w:fldCharType="separate"/>
        </w:r>
        <w:r w:rsidR="000D19FF">
          <w:rPr>
            <w:noProof/>
            <w:webHidden/>
          </w:rPr>
          <w:t>13</w:t>
        </w:r>
        <w:r w:rsidR="0054646A">
          <w:rPr>
            <w:noProof/>
            <w:webHidden/>
          </w:rPr>
          <w:fldChar w:fldCharType="end"/>
        </w:r>
      </w:hyperlink>
    </w:p>
    <w:p w14:paraId="14E1B0E8" w14:textId="35553D93" w:rsidR="0054646A" w:rsidRDefault="00D16C55" w:rsidP="00542A58">
      <w:pPr>
        <w:pStyle w:val="TOC1"/>
        <w:tabs>
          <w:tab w:val="left" w:pos="270"/>
          <w:tab w:val="right" w:leader="dot" w:pos="9350"/>
        </w:tabs>
        <w:ind w:left="540" w:hanging="540"/>
        <w:rPr>
          <w:rFonts w:asciiTheme="minorHAnsi" w:eastAsiaTheme="minorEastAsia" w:hAnsiTheme="minorHAnsi" w:cstheme="minorBidi"/>
          <w:noProof/>
        </w:rPr>
      </w:pPr>
      <w:hyperlink w:anchor="_Toc476035867" w:history="1">
        <w:r w:rsidR="0054646A" w:rsidRPr="002B75C8">
          <w:rPr>
            <w:rStyle w:val="Hyperlink"/>
            <w:noProof/>
          </w:rPr>
          <w:t>V.  EXISTING AND PROPOSED INDIVIDUAL PUBLIC EDUCATION BMPs</w:t>
        </w:r>
        <w:r w:rsidR="0054646A">
          <w:rPr>
            <w:noProof/>
            <w:webHidden/>
          </w:rPr>
          <w:tab/>
        </w:r>
        <w:r w:rsidR="0054646A">
          <w:rPr>
            <w:noProof/>
            <w:webHidden/>
          </w:rPr>
          <w:fldChar w:fldCharType="begin"/>
        </w:r>
        <w:r w:rsidR="0054646A">
          <w:rPr>
            <w:noProof/>
            <w:webHidden/>
          </w:rPr>
          <w:instrText xml:space="preserve"> PAGEREF _Toc476035867 \h </w:instrText>
        </w:r>
        <w:r w:rsidR="0054646A">
          <w:rPr>
            <w:noProof/>
            <w:webHidden/>
          </w:rPr>
        </w:r>
        <w:r w:rsidR="0054646A">
          <w:rPr>
            <w:noProof/>
            <w:webHidden/>
          </w:rPr>
          <w:fldChar w:fldCharType="separate"/>
        </w:r>
        <w:r w:rsidR="000D19FF">
          <w:rPr>
            <w:noProof/>
            <w:webHidden/>
          </w:rPr>
          <w:t>14</w:t>
        </w:r>
        <w:r w:rsidR="0054646A">
          <w:rPr>
            <w:noProof/>
            <w:webHidden/>
          </w:rPr>
          <w:fldChar w:fldCharType="end"/>
        </w:r>
      </w:hyperlink>
    </w:p>
    <w:p w14:paraId="314C69B5" w14:textId="756E3A92" w:rsidR="0054646A" w:rsidRDefault="00542A58" w:rsidP="00542A58">
      <w:pPr>
        <w:pStyle w:val="TOC3"/>
        <w:tabs>
          <w:tab w:val="left" w:pos="270"/>
          <w:tab w:val="right" w:leader="dot" w:pos="9350"/>
        </w:tabs>
        <w:ind w:left="540" w:hanging="540"/>
        <w:rPr>
          <w:rFonts w:asciiTheme="minorHAnsi" w:eastAsiaTheme="minorEastAsia" w:hAnsiTheme="minorHAnsi" w:cstheme="minorBidi"/>
          <w:noProof/>
        </w:rPr>
      </w:pPr>
      <w:r>
        <w:rPr>
          <w:noProof/>
        </w:rPr>
        <w:tab/>
      </w:r>
      <w:r>
        <w:rPr>
          <w:noProof/>
        </w:rPr>
        <w:tab/>
      </w:r>
      <w:hyperlink w:anchor="_Toc476035868" w:history="1">
        <w:r w:rsidR="0054646A" w:rsidRPr="002B75C8">
          <w:rPr>
            <w:rStyle w:val="Hyperlink"/>
            <w:noProof/>
          </w:rPr>
          <w:t>Activity #X:  Description</w:t>
        </w:r>
        <w:r w:rsidR="0054646A">
          <w:rPr>
            <w:noProof/>
            <w:webHidden/>
          </w:rPr>
          <w:tab/>
        </w:r>
        <w:r w:rsidR="0054646A">
          <w:rPr>
            <w:noProof/>
            <w:webHidden/>
          </w:rPr>
          <w:fldChar w:fldCharType="begin"/>
        </w:r>
        <w:r w:rsidR="0054646A">
          <w:rPr>
            <w:noProof/>
            <w:webHidden/>
          </w:rPr>
          <w:instrText xml:space="preserve"> PAGEREF _Toc476035868 \h </w:instrText>
        </w:r>
        <w:r w:rsidR="0054646A">
          <w:rPr>
            <w:noProof/>
            <w:webHidden/>
          </w:rPr>
        </w:r>
        <w:r w:rsidR="0054646A">
          <w:rPr>
            <w:noProof/>
            <w:webHidden/>
          </w:rPr>
          <w:fldChar w:fldCharType="separate"/>
        </w:r>
        <w:r w:rsidR="000D19FF">
          <w:rPr>
            <w:noProof/>
            <w:webHidden/>
          </w:rPr>
          <w:t>14</w:t>
        </w:r>
        <w:r w:rsidR="0054646A">
          <w:rPr>
            <w:noProof/>
            <w:webHidden/>
          </w:rPr>
          <w:fldChar w:fldCharType="end"/>
        </w:r>
      </w:hyperlink>
    </w:p>
    <w:p w14:paraId="5B800BC9" w14:textId="7E68A48F" w:rsidR="0054646A" w:rsidRDefault="00D16C55" w:rsidP="00542A58">
      <w:pPr>
        <w:pStyle w:val="TOC1"/>
        <w:tabs>
          <w:tab w:val="left" w:pos="270"/>
          <w:tab w:val="right" w:leader="dot" w:pos="9350"/>
        </w:tabs>
        <w:ind w:left="540" w:hanging="540"/>
        <w:rPr>
          <w:rFonts w:asciiTheme="minorHAnsi" w:eastAsiaTheme="minorEastAsia" w:hAnsiTheme="minorHAnsi" w:cstheme="minorBidi"/>
          <w:noProof/>
        </w:rPr>
      </w:pPr>
      <w:hyperlink w:anchor="_Toc476035869" w:history="1">
        <w:r w:rsidR="0054646A" w:rsidRPr="002B75C8">
          <w:rPr>
            <w:rStyle w:val="Hyperlink"/>
            <w:noProof/>
          </w:rPr>
          <w:t>VI. OTHER INVOLVED ORGANIZATIONS</w:t>
        </w:r>
        <w:r w:rsidR="0054646A">
          <w:rPr>
            <w:noProof/>
            <w:webHidden/>
          </w:rPr>
          <w:tab/>
        </w:r>
        <w:r w:rsidR="0054646A">
          <w:rPr>
            <w:noProof/>
            <w:webHidden/>
          </w:rPr>
          <w:fldChar w:fldCharType="begin"/>
        </w:r>
        <w:r w:rsidR="0054646A">
          <w:rPr>
            <w:noProof/>
            <w:webHidden/>
          </w:rPr>
          <w:instrText xml:space="preserve"> PAGEREF _Toc476035869 \h </w:instrText>
        </w:r>
        <w:r w:rsidR="0054646A">
          <w:rPr>
            <w:noProof/>
            <w:webHidden/>
          </w:rPr>
        </w:r>
        <w:r w:rsidR="0054646A">
          <w:rPr>
            <w:noProof/>
            <w:webHidden/>
          </w:rPr>
          <w:fldChar w:fldCharType="separate"/>
        </w:r>
        <w:r w:rsidR="000D19FF">
          <w:rPr>
            <w:noProof/>
            <w:webHidden/>
          </w:rPr>
          <w:t>15</w:t>
        </w:r>
        <w:r w:rsidR="0054646A">
          <w:rPr>
            <w:noProof/>
            <w:webHidden/>
          </w:rPr>
          <w:fldChar w:fldCharType="end"/>
        </w:r>
      </w:hyperlink>
    </w:p>
    <w:p w14:paraId="5A50FF5A" w14:textId="718CB3AC" w:rsidR="0054646A" w:rsidRDefault="00D16C55" w:rsidP="00542A58">
      <w:pPr>
        <w:pStyle w:val="TOC1"/>
        <w:tabs>
          <w:tab w:val="left" w:pos="270"/>
          <w:tab w:val="right" w:leader="dot" w:pos="9350"/>
        </w:tabs>
        <w:ind w:left="540" w:hanging="540"/>
        <w:rPr>
          <w:rFonts w:asciiTheme="minorHAnsi" w:eastAsiaTheme="minorEastAsia" w:hAnsiTheme="minorHAnsi" w:cstheme="minorBidi"/>
          <w:noProof/>
        </w:rPr>
      </w:pPr>
      <w:hyperlink w:anchor="_Toc476035870" w:history="1">
        <w:r w:rsidR="0054646A" w:rsidRPr="002B75C8">
          <w:rPr>
            <w:rStyle w:val="Hyperlink"/>
            <w:noProof/>
          </w:rPr>
          <w:t>VII.  EVALUATION OF EFFECTIVENESS</w:t>
        </w:r>
        <w:r w:rsidR="0054646A">
          <w:rPr>
            <w:noProof/>
            <w:webHidden/>
          </w:rPr>
          <w:tab/>
        </w:r>
        <w:r w:rsidR="0054646A">
          <w:rPr>
            <w:noProof/>
            <w:webHidden/>
          </w:rPr>
          <w:fldChar w:fldCharType="begin"/>
        </w:r>
        <w:r w:rsidR="0054646A">
          <w:rPr>
            <w:noProof/>
            <w:webHidden/>
          </w:rPr>
          <w:instrText xml:space="preserve"> PAGEREF _Toc476035870 \h </w:instrText>
        </w:r>
        <w:r w:rsidR="0054646A">
          <w:rPr>
            <w:noProof/>
            <w:webHidden/>
          </w:rPr>
        </w:r>
        <w:r w:rsidR="0054646A">
          <w:rPr>
            <w:noProof/>
            <w:webHidden/>
          </w:rPr>
          <w:fldChar w:fldCharType="separate"/>
        </w:r>
        <w:r w:rsidR="000D19FF">
          <w:rPr>
            <w:noProof/>
            <w:webHidden/>
          </w:rPr>
          <w:t>16</w:t>
        </w:r>
        <w:r w:rsidR="0054646A">
          <w:rPr>
            <w:noProof/>
            <w:webHidden/>
          </w:rPr>
          <w:fldChar w:fldCharType="end"/>
        </w:r>
      </w:hyperlink>
    </w:p>
    <w:p w14:paraId="7060F7A9" w14:textId="4BB9E7DB" w:rsidR="0054646A" w:rsidRDefault="00D16C55" w:rsidP="00542A58">
      <w:pPr>
        <w:pStyle w:val="TOC1"/>
        <w:tabs>
          <w:tab w:val="left" w:pos="270"/>
          <w:tab w:val="right" w:leader="dot" w:pos="9350"/>
        </w:tabs>
        <w:ind w:left="540" w:hanging="540"/>
        <w:rPr>
          <w:rFonts w:asciiTheme="minorHAnsi" w:eastAsiaTheme="minorEastAsia" w:hAnsiTheme="minorHAnsi" w:cstheme="minorBidi"/>
          <w:noProof/>
        </w:rPr>
      </w:pPr>
      <w:hyperlink w:anchor="_Toc476035871" w:history="1">
        <w:r w:rsidR="0054646A" w:rsidRPr="002B75C8">
          <w:rPr>
            <w:rStyle w:val="Hyperlink"/>
            <w:noProof/>
          </w:rPr>
          <w:t>VIII.  PERIODIC PROGRESS REPORT</w:t>
        </w:r>
        <w:r w:rsidR="0054646A">
          <w:rPr>
            <w:noProof/>
            <w:webHidden/>
          </w:rPr>
          <w:tab/>
        </w:r>
        <w:r w:rsidR="0054646A">
          <w:rPr>
            <w:noProof/>
            <w:webHidden/>
          </w:rPr>
          <w:fldChar w:fldCharType="begin"/>
        </w:r>
        <w:r w:rsidR="0054646A">
          <w:rPr>
            <w:noProof/>
            <w:webHidden/>
          </w:rPr>
          <w:instrText xml:space="preserve"> PAGEREF _Toc476035871 \h </w:instrText>
        </w:r>
        <w:r w:rsidR="0054646A">
          <w:rPr>
            <w:noProof/>
            <w:webHidden/>
          </w:rPr>
        </w:r>
        <w:r w:rsidR="0054646A">
          <w:rPr>
            <w:noProof/>
            <w:webHidden/>
          </w:rPr>
          <w:fldChar w:fldCharType="separate"/>
        </w:r>
        <w:r w:rsidR="000D19FF">
          <w:rPr>
            <w:noProof/>
            <w:webHidden/>
          </w:rPr>
          <w:t>16</w:t>
        </w:r>
        <w:r w:rsidR="0054646A">
          <w:rPr>
            <w:noProof/>
            <w:webHidden/>
          </w:rPr>
          <w:fldChar w:fldCharType="end"/>
        </w:r>
      </w:hyperlink>
    </w:p>
    <w:p w14:paraId="59A43A2F" w14:textId="77777777" w:rsidR="008E562E" w:rsidRDefault="003C6524" w:rsidP="00542A58">
      <w:pPr>
        <w:tabs>
          <w:tab w:val="left" w:pos="270"/>
        </w:tabs>
        <w:ind w:left="540" w:hanging="540"/>
      </w:pPr>
      <w:r>
        <w:fldChar w:fldCharType="end"/>
      </w:r>
    </w:p>
    <w:p w14:paraId="0C591124" w14:textId="77777777" w:rsidR="008E562E" w:rsidRDefault="008E562E" w:rsidP="00542A58">
      <w:pPr>
        <w:tabs>
          <w:tab w:val="left" w:pos="270"/>
        </w:tabs>
        <w:ind w:left="540" w:hanging="540"/>
      </w:pPr>
      <w:r>
        <w:t xml:space="preserve">Exhibit A – Table of PEP Tasks by </w:t>
      </w:r>
      <w:r w:rsidR="00D14516">
        <w:t xml:space="preserve">Topic and </w:t>
      </w:r>
      <w:r w:rsidR="00B226EF">
        <w:t>Activity</w:t>
      </w:r>
    </w:p>
    <w:p w14:paraId="4FF3536A" w14:textId="77777777" w:rsidR="008E562E" w:rsidRDefault="008E562E">
      <w:r>
        <w:br w:type="page"/>
      </w:r>
    </w:p>
    <w:p w14:paraId="12048524" w14:textId="77777777" w:rsidR="008E562E" w:rsidRPr="00542A58" w:rsidRDefault="008E562E" w:rsidP="00F66944">
      <w:pPr>
        <w:pStyle w:val="Heading1"/>
        <w:rPr>
          <w:rFonts w:asciiTheme="minorHAnsi" w:hAnsiTheme="minorHAnsi" w:cstheme="minorHAnsi"/>
          <w:color w:val="1F497D" w:themeColor="text2"/>
        </w:rPr>
      </w:pPr>
      <w:bookmarkStart w:id="1" w:name="_Toc476035849"/>
      <w:r w:rsidRPr="00542A58">
        <w:rPr>
          <w:rFonts w:asciiTheme="minorHAnsi" w:hAnsiTheme="minorHAnsi" w:cstheme="minorHAnsi"/>
          <w:color w:val="1F497D" w:themeColor="text2"/>
        </w:rPr>
        <w:lastRenderedPageBreak/>
        <w:t>I.    INTRODUCTION</w:t>
      </w:r>
      <w:bookmarkEnd w:id="1"/>
    </w:p>
    <w:p w14:paraId="59E7DCE4" w14:textId="77777777" w:rsidR="008E562E" w:rsidRPr="00542A58" w:rsidRDefault="008E562E" w:rsidP="00B43C9E">
      <w:pPr>
        <w:pStyle w:val="Heading2"/>
        <w:rPr>
          <w:rFonts w:asciiTheme="minorHAnsi" w:hAnsiTheme="minorHAnsi" w:cstheme="minorHAnsi"/>
        </w:rPr>
      </w:pPr>
      <w:bookmarkStart w:id="2" w:name="_Toc476035850"/>
      <w:r w:rsidRPr="00542A58">
        <w:rPr>
          <w:rFonts w:asciiTheme="minorHAnsi" w:hAnsiTheme="minorHAnsi" w:cstheme="minorHAnsi"/>
        </w:rPr>
        <w:t>Purpose of Public Education Plan</w:t>
      </w:r>
      <w:bookmarkEnd w:id="2"/>
    </w:p>
    <w:p w14:paraId="5FDD0FB0"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In accordance with the permit requirements for Federal Phase II Storm Water Regulations, this Public Education Plan (PEP) was prepared to instill within the residents, businesses, and officials of the communities </w:t>
      </w:r>
      <w:r w:rsidR="00FB38AB" w:rsidRPr="00542A58">
        <w:rPr>
          <w:rFonts w:asciiTheme="minorHAnsi" w:hAnsiTheme="minorHAnsi" w:cstheme="minorHAnsi"/>
        </w:rPr>
        <w:t>in regulated</w:t>
      </w:r>
      <w:r w:rsidRPr="00542A58">
        <w:rPr>
          <w:rFonts w:asciiTheme="minorHAnsi" w:hAnsiTheme="minorHAnsi" w:cstheme="minorHAnsi"/>
        </w:rPr>
        <w:t xml:space="preserve"> watershed</w:t>
      </w:r>
      <w:r w:rsidR="00FB38AB" w:rsidRPr="00542A58">
        <w:rPr>
          <w:rFonts w:asciiTheme="minorHAnsi" w:hAnsiTheme="minorHAnsi" w:cstheme="minorHAnsi"/>
        </w:rPr>
        <w:t>s</w:t>
      </w:r>
      <w:r w:rsidRPr="00542A58">
        <w:rPr>
          <w:rFonts w:asciiTheme="minorHAnsi" w:hAnsiTheme="minorHAnsi" w:cstheme="minorHAnsi"/>
        </w:rPr>
        <w:t xml:space="preserve"> a heightened level of awareness of the connection between individual actions and the health of their watershed and water resources. The objective of this plan is to promote, publicize, and facilitate watershed education for the purpose of encouraging the public to reduce the discharge of pollutants in storm water.</w:t>
      </w:r>
    </w:p>
    <w:p w14:paraId="74396353" w14:textId="77777777" w:rsidR="008E562E" w:rsidRPr="00542A58" w:rsidRDefault="008E562E" w:rsidP="00B43C9E">
      <w:pPr>
        <w:pStyle w:val="Heading2"/>
        <w:rPr>
          <w:rFonts w:asciiTheme="minorHAnsi" w:hAnsiTheme="minorHAnsi" w:cstheme="minorHAnsi"/>
        </w:rPr>
      </w:pPr>
      <w:bookmarkStart w:id="3" w:name="_Toc476035851"/>
      <w:r w:rsidRPr="00542A58">
        <w:rPr>
          <w:rFonts w:asciiTheme="minorHAnsi" w:hAnsiTheme="minorHAnsi" w:cstheme="minorHAnsi"/>
        </w:rPr>
        <w:t>Federal Phase II Storm Water Regulations</w:t>
      </w:r>
      <w:bookmarkEnd w:id="3"/>
    </w:p>
    <w:p w14:paraId="34DBEE4A"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A 1987 amendment to the Federal Clean Water Act required the U.S. Environmental Protection Agency (EPA) to develop regulations setting forth National Pollutant Discharge Elimination System (NPDES) permit application requirements for storm water discharges from municipal separate storm sewer systems (MS4s). An MS4 is a drainage system that discharges to waters of the State and is owned or operated by a federal, state, county, city, village, township, district, association or other public body of government. Such drainage systems may include roads, catch basins, curbs, gutters, parking lots, ditches, conduits, pumping devices, or man-made channels.</w:t>
      </w:r>
    </w:p>
    <w:p w14:paraId="74516E70" w14:textId="77777777" w:rsidR="008E562E" w:rsidRPr="00542A58" w:rsidRDefault="008E562E" w:rsidP="00D01349">
      <w:pPr>
        <w:rPr>
          <w:rFonts w:asciiTheme="minorHAnsi" w:hAnsiTheme="minorHAnsi" w:cstheme="minorHAnsi"/>
        </w:rPr>
      </w:pPr>
    </w:p>
    <w:p w14:paraId="7306AB8E"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Phase I of the NPDES regulations went into effect in 1990, which regulated discharges from communities with populations greater than 100,000. The rules for Phase II of the NPDES regulations were issued in 1999, requiring storm water discharge permits for communities with populations under 100,000 that have MS4s in “urbanized areas” as defined by the U.S. Bureau of the Census.</w:t>
      </w:r>
    </w:p>
    <w:p w14:paraId="61F063F0" w14:textId="77777777" w:rsidR="008E562E" w:rsidRPr="00542A58" w:rsidRDefault="008E562E" w:rsidP="00D01349">
      <w:pPr>
        <w:rPr>
          <w:rFonts w:asciiTheme="minorHAnsi" w:hAnsiTheme="minorHAnsi" w:cstheme="minorHAnsi"/>
        </w:rPr>
      </w:pPr>
    </w:p>
    <w:p w14:paraId="5E36EA0B"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In Michigan the Michigan Department of Environmental Quality (MDEQ) is administering the federal Phase II permitting process. </w:t>
      </w:r>
    </w:p>
    <w:p w14:paraId="7BBD8B7F" w14:textId="77777777" w:rsidR="008E562E" w:rsidRPr="00542A58" w:rsidRDefault="008E562E" w:rsidP="00D01349">
      <w:pPr>
        <w:rPr>
          <w:rFonts w:asciiTheme="minorHAnsi" w:hAnsiTheme="minorHAnsi" w:cstheme="minorHAnsi"/>
        </w:rPr>
      </w:pPr>
    </w:p>
    <w:p w14:paraId="319D8FBB" w14:textId="77777777" w:rsidR="00B226EF" w:rsidRPr="00542A58" w:rsidRDefault="00B226EF" w:rsidP="00D01349">
      <w:pPr>
        <w:rPr>
          <w:rFonts w:asciiTheme="minorHAnsi" w:hAnsiTheme="minorHAnsi" w:cstheme="minorHAnsi"/>
        </w:rPr>
      </w:pPr>
      <w:r w:rsidRPr="00542A58">
        <w:rPr>
          <w:rFonts w:asciiTheme="minorHAnsi" w:hAnsiTheme="minorHAnsi" w:cstheme="minorHAnsi"/>
          <w:highlight w:val="yellow"/>
        </w:rPr>
        <w:t xml:space="preserve">This section </w:t>
      </w:r>
      <w:r w:rsidR="002C4D10" w:rsidRPr="00542A58">
        <w:rPr>
          <w:rFonts w:asciiTheme="minorHAnsi" w:hAnsiTheme="minorHAnsi" w:cstheme="minorHAnsi"/>
          <w:highlight w:val="yellow"/>
        </w:rPr>
        <w:t>can be updated to</w:t>
      </w:r>
      <w:r w:rsidRPr="00542A58">
        <w:rPr>
          <w:rFonts w:asciiTheme="minorHAnsi" w:hAnsiTheme="minorHAnsi" w:cstheme="minorHAnsi"/>
          <w:highlight w:val="yellow"/>
        </w:rPr>
        <w:t xml:space="preserve"> incorporate the current permitting program for Phase II</w:t>
      </w:r>
      <w:r w:rsidR="002C4D10" w:rsidRPr="00542A58">
        <w:rPr>
          <w:rFonts w:asciiTheme="minorHAnsi" w:hAnsiTheme="minorHAnsi" w:cstheme="minorHAnsi"/>
          <w:highlight w:val="yellow"/>
        </w:rPr>
        <w:t xml:space="preserve"> as known</w:t>
      </w:r>
      <w:r w:rsidR="00AC3F0D" w:rsidRPr="00542A58">
        <w:rPr>
          <w:rFonts w:asciiTheme="minorHAnsi" w:hAnsiTheme="minorHAnsi" w:cstheme="minorHAnsi"/>
          <w:highlight w:val="yellow"/>
        </w:rPr>
        <w:t>.</w:t>
      </w:r>
    </w:p>
    <w:p w14:paraId="049FD7DF" w14:textId="77777777" w:rsidR="008E562E" w:rsidRPr="00542A58" w:rsidRDefault="008E562E" w:rsidP="00D01349">
      <w:pPr>
        <w:rPr>
          <w:rFonts w:asciiTheme="minorHAnsi" w:hAnsiTheme="minorHAnsi" w:cstheme="minorHAnsi"/>
        </w:rPr>
      </w:pPr>
    </w:p>
    <w:p w14:paraId="03293ED0" w14:textId="77777777" w:rsidR="008E562E" w:rsidRPr="00542A58" w:rsidRDefault="008E562E" w:rsidP="00B43C9E">
      <w:pPr>
        <w:pStyle w:val="Heading2"/>
        <w:rPr>
          <w:rFonts w:asciiTheme="minorHAnsi" w:hAnsiTheme="minorHAnsi" w:cstheme="minorHAnsi"/>
        </w:rPr>
      </w:pPr>
      <w:bookmarkStart w:id="4" w:name="_Toc476035852"/>
      <w:r w:rsidRPr="00542A58">
        <w:rPr>
          <w:rFonts w:asciiTheme="minorHAnsi" w:hAnsiTheme="minorHAnsi" w:cstheme="minorHAnsi"/>
        </w:rPr>
        <w:t>Required Public Education Plan Elements</w:t>
      </w:r>
      <w:bookmarkEnd w:id="4"/>
    </w:p>
    <w:p w14:paraId="2B6E5742" w14:textId="77777777" w:rsidR="00B226EF" w:rsidRPr="00542A58" w:rsidRDefault="00DF5708" w:rsidP="00D01349">
      <w:pPr>
        <w:rPr>
          <w:rFonts w:asciiTheme="minorHAnsi" w:hAnsiTheme="minorHAnsi" w:cstheme="minorHAnsi"/>
        </w:rPr>
      </w:pPr>
      <w:r w:rsidRPr="00542A58">
        <w:rPr>
          <w:rFonts w:asciiTheme="minorHAnsi" w:hAnsiTheme="minorHAnsi" w:cstheme="minorHAnsi"/>
        </w:rPr>
        <w:t>The PEP program is designed to promote, publicize, and facilitate education for the purpose of encouraging the public to reduce the discharge of pollutants in stormwater to the maximum extent practicable</w:t>
      </w:r>
      <w:r w:rsidR="00B226EF" w:rsidRPr="00542A58">
        <w:rPr>
          <w:rFonts w:asciiTheme="minorHAnsi" w:hAnsiTheme="minorHAnsi" w:cstheme="minorHAnsi"/>
        </w:rPr>
        <w:t>.</w:t>
      </w:r>
      <w:r w:rsidRPr="00542A58">
        <w:rPr>
          <w:rFonts w:asciiTheme="minorHAnsi" w:hAnsiTheme="minorHAnsi" w:cstheme="minorHAnsi"/>
        </w:rPr>
        <w:t xml:space="preserve"> </w:t>
      </w:r>
      <w:r w:rsidR="008E562E" w:rsidRPr="00542A58">
        <w:rPr>
          <w:rFonts w:asciiTheme="minorHAnsi" w:hAnsiTheme="minorHAnsi" w:cstheme="minorHAnsi"/>
        </w:rPr>
        <w:t>The</w:t>
      </w:r>
      <w:r w:rsidR="00FB38AB" w:rsidRPr="00542A58">
        <w:rPr>
          <w:rFonts w:asciiTheme="minorHAnsi" w:hAnsiTheme="minorHAnsi" w:cstheme="minorHAnsi"/>
        </w:rPr>
        <w:t xml:space="preserve"> plan </w:t>
      </w:r>
      <w:r w:rsidR="008E562E" w:rsidRPr="00542A58">
        <w:rPr>
          <w:rFonts w:asciiTheme="minorHAnsi" w:hAnsiTheme="minorHAnsi" w:cstheme="minorHAnsi"/>
        </w:rPr>
        <w:t>describe</w:t>
      </w:r>
      <w:r w:rsidR="00FB38AB" w:rsidRPr="00542A58">
        <w:rPr>
          <w:rFonts w:asciiTheme="minorHAnsi" w:hAnsiTheme="minorHAnsi" w:cstheme="minorHAnsi"/>
        </w:rPr>
        <w:t xml:space="preserve">s </w:t>
      </w:r>
      <w:r w:rsidR="008E562E" w:rsidRPr="00542A58">
        <w:rPr>
          <w:rFonts w:asciiTheme="minorHAnsi" w:hAnsiTheme="minorHAnsi" w:cstheme="minorHAnsi"/>
        </w:rPr>
        <w:t>current and proposed best management practices (BMPs) to meet the minimum control measure requirements in a Public Education Plan (PEP).</w:t>
      </w:r>
    </w:p>
    <w:p w14:paraId="43165871" w14:textId="77777777" w:rsidR="00422A39" w:rsidRPr="00542A58" w:rsidRDefault="00422A39" w:rsidP="00D01349">
      <w:pPr>
        <w:rPr>
          <w:rFonts w:asciiTheme="minorHAnsi" w:hAnsiTheme="minorHAnsi" w:cstheme="minorHAnsi"/>
        </w:rPr>
      </w:pPr>
    </w:p>
    <w:p w14:paraId="4B4BBC3E" w14:textId="77777777" w:rsidR="00422A39" w:rsidRPr="00542A58" w:rsidRDefault="00422A39" w:rsidP="00422A39">
      <w:pPr>
        <w:rPr>
          <w:rFonts w:asciiTheme="minorHAnsi" w:hAnsiTheme="minorHAnsi" w:cstheme="minorHAnsi"/>
        </w:rPr>
      </w:pPr>
      <w:r w:rsidRPr="00542A58">
        <w:rPr>
          <w:rFonts w:asciiTheme="minorHAnsi" w:hAnsiTheme="minorHAnsi" w:cstheme="minorHAnsi"/>
          <w:highlight w:val="yellow"/>
        </w:rPr>
        <w:t xml:space="preserve">This section </w:t>
      </w:r>
      <w:r w:rsidR="002C4D10" w:rsidRPr="00542A58">
        <w:rPr>
          <w:rFonts w:asciiTheme="minorHAnsi" w:hAnsiTheme="minorHAnsi" w:cstheme="minorHAnsi"/>
          <w:highlight w:val="yellow"/>
        </w:rPr>
        <w:t xml:space="preserve">can be updated to </w:t>
      </w:r>
      <w:r w:rsidRPr="00542A58">
        <w:rPr>
          <w:rFonts w:asciiTheme="minorHAnsi" w:hAnsiTheme="minorHAnsi" w:cstheme="minorHAnsi"/>
          <w:highlight w:val="yellow"/>
        </w:rPr>
        <w:t>incorporate the current permitting program for Phase II.</w:t>
      </w:r>
    </w:p>
    <w:p w14:paraId="33818485" w14:textId="77777777" w:rsidR="00422A39" w:rsidRPr="00542A58" w:rsidRDefault="00422A39" w:rsidP="00D01349">
      <w:pPr>
        <w:rPr>
          <w:rFonts w:asciiTheme="minorHAnsi" w:hAnsiTheme="minorHAnsi" w:cstheme="minorHAnsi"/>
        </w:rPr>
      </w:pPr>
    </w:p>
    <w:p w14:paraId="5CCAB37B" w14:textId="5F292B18"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 The PEP may involve watershed or regional partners collaborating to combine or coordinate existing programs for public stewardship of water resources. </w:t>
      </w:r>
      <w:r w:rsidRPr="00542A58">
        <w:rPr>
          <w:rFonts w:asciiTheme="minorHAnsi" w:hAnsiTheme="minorHAnsi" w:cstheme="minorHAnsi"/>
          <w:color w:val="FF0000"/>
        </w:rPr>
        <w:t xml:space="preserve"> </w:t>
      </w:r>
      <w:r w:rsidRPr="00542A58">
        <w:rPr>
          <w:rFonts w:asciiTheme="minorHAnsi" w:hAnsiTheme="minorHAnsi" w:cstheme="minorHAnsi"/>
        </w:rPr>
        <w:t xml:space="preserve">Permittees shall indicate if they are or will be working collaboratively with watershed or regional partners on any or all activities in the PEP during the permit cycle, </w:t>
      </w:r>
      <w:r w:rsidRPr="00542A58">
        <w:rPr>
          <w:rFonts w:asciiTheme="minorHAnsi" w:hAnsiTheme="minorHAnsi" w:cstheme="minorHAnsi"/>
          <w:color w:val="FF0000"/>
        </w:rPr>
        <w:t xml:space="preserve">(Stormwater Discharge Permit Application, Public </w:t>
      </w:r>
      <w:r w:rsidR="00DF5708" w:rsidRPr="00542A58">
        <w:rPr>
          <w:rFonts w:asciiTheme="minorHAnsi" w:hAnsiTheme="minorHAnsi" w:cstheme="minorHAnsi"/>
          <w:color w:val="FF0000"/>
        </w:rPr>
        <w:t>Education</w:t>
      </w:r>
      <w:r w:rsidRPr="00542A58">
        <w:rPr>
          <w:rFonts w:asciiTheme="minorHAnsi" w:hAnsiTheme="minorHAnsi" w:cstheme="minorHAnsi"/>
          <w:color w:val="FF0000"/>
        </w:rPr>
        <w:t xml:space="preserve"> Program (PEP) p. 3).</w:t>
      </w:r>
      <w:r w:rsidRPr="00542A58">
        <w:rPr>
          <w:rFonts w:asciiTheme="minorHAnsi" w:hAnsiTheme="minorHAnsi" w:cstheme="minorHAnsi"/>
        </w:rPr>
        <w:t xml:space="preserve"> </w:t>
      </w:r>
    </w:p>
    <w:p w14:paraId="67545BF5" w14:textId="77777777" w:rsidR="00B226EF" w:rsidRPr="00542A58" w:rsidRDefault="00B226EF" w:rsidP="00D01349">
      <w:pPr>
        <w:rPr>
          <w:rFonts w:asciiTheme="minorHAnsi" w:hAnsiTheme="minorHAnsi" w:cstheme="minorHAnsi"/>
        </w:rPr>
      </w:pPr>
    </w:p>
    <w:p w14:paraId="2A58C3E3"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The PEP is designed to implement a </w:t>
      </w:r>
      <w:proofErr w:type="gramStart"/>
      <w:r w:rsidRPr="00542A58">
        <w:rPr>
          <w:rFonts w:asciiTheme="minorHAnsi" w:hAnsiTheme="minorHAnsi" w:cstheme="minorHAnsi"/>
        </w:rPr>
        <w:t>sufficient amount of</w:t>
      </w:r>
      <w:proofErr w:type="gramEnd"/>
      <w:r w:rsidRPr="00542A58">
        <w:rPr>
          <w:rFonts w:asciiTheme="minorHAnsi" w:hAnsiTheme="minorHAnsi" w:cstheme="minorHAnsi"/>
        </w:rPr>
        <w:t xml:space="preserve"> educational activities to ensure that the targeted audiences are reached with the appropriate messages</w:t>
      </w:r>
      <w:r w:rsidR="003E2FEB" w:rsidRPr="00542A58">
        <w:rPr>
          <w:rFonts w:asciiTheme="minorHAnsi" w:hAnsiTheme="minorHAnsi" w:cstheme="minorHAnsi"/>
        </w:rPr>
        <w:t xml:space="preserve"> to the maximum extent practicable</w:t>
      </w:r>
      <w:r w:rsidRPr="00542A58">
        <w:rPr>
          <w:rFonts w:asciiTheme="minorHAnsi" w:hAnsiTheme="minorHAnsi" w:cstheme="minorHAnsi"/>
        </w:rPr>
        <w:t xml:space="preserve">. The permittee shall identify applicable topics from the topics listed below, </w:t>
      </w:r>
      <w:r w:rsidRPr="00542A58">
        <w:rPr>
          <w:rFonts w:asciiTheme="minorHAnsi" w:hAnsiTheme="minorHAnsi" w:cstheme="minorHAnsi"/>
          <w:color w:val="FF0000"/>
        </w:rPr>
        <w:t xml:space="preserve">(Stormwater Discharge Permit Application, Public </w:t>
      </w:r>
      <w:r w:rsidR="00DF5708" w:rsidRPr="00542A58">
        <w:rPr>
          <w:rFonts w:asciiTheme="minorHAnsi" w:hAnsiTheme="minorHAnsi" w:cstheme="minorHAnsi"/>
          <w:color w:val="FF0000"/>
        </w:rPr>
        <w:t>Education</w:t>
      </w:r>
      <w:r w:rsidRPr="00542A58">
        <w:rPr>
          <w:rFonts w:asciiTheme="minorHAnsi" w:hAnsiTheme="minorHAnsi" w:cstheme="minorHAnsi"/>
          <w:color w:val="FF0000"/>
        </w:rPr>
        <w:t xml:space="preserve"> Program (PEP) p. 3).</w:t>
      </w:r>
    </w:p>
    <w:p w14:paraId="2A5F94F0" w14:textId="77777777" w:rsidR="008E562E" w:rsidRPr="00542A58" w:rsidRDefault="008E562E" w:rsidP="00D01349">
      <w:pPr>
        <w:rPr>
          <w:rFonts w:asciiTheme="minorHAnsi" w:hAnsiTheme="minorHAnsi" w:cstheme="minorHAnsi"/>
        </w:rPr>
      </w:pPr>
    </w:p>
    <w:p w14:paraId="2FE17AE1"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lastRenderedPageBreak/>
        <w:t xml:space="preserve">Each applicable topic shall be prioritized based on a procedure for assessing high-priority community-wide issues and targeted issues to reduce pollutants in stormwater runoff, </w:t>
      </w:r>
      <w:r w:rsidRPr="00542A58">
        <w:rPr>
          <w:rFonts w:asciiTheme="minorHAnsi" w:hAnsiTheme="minorHAnsi" w:cstheme="minorHAnsi"/>
          <w:color w:val="FF0000"/>
        </w:rPr>
        <w:t xml:space="preserve">(Stormwater Discharge Permit Application, Public </w:t>
      </w:r>
      <w:r w:rsidR="00DF5708" w:rsidRPr="00542A58">
        <w:rPr>
          <w:rFonts w:asciiTheme="minorHAnsi" w:hAnsiTheme="minorHAnsi" w:cstheme="minorHAnsi"/>
          <w:color w:val="FF0000"/>
        </w:rPr>
        <w:t>Education</w:t>
      </w:r>
      <w:r w:rsidRPr="00542A58">
        <w:rPr>
          <w:rFonts w:asciiTheme="minorHAnsi" w:hAnsiTheme="minorHAnsi" w:cstheme="minorHAnsi"/>
          <w:color w:val="FF0000"/>
        </w:rPr>
        <w:t xml:space="preserve"> Program (PEP) p. 3).</w:t>
      </w:r>
    </w:p>
    <w:p w14:paraId="7833CC59" w14:textId="77777777" w:rsidR="008E562E" w:rsidRPr="00542A58" w:rsidRDefault="008E562E" w:rsidP="00D01349">
      <w:pPr>
        <w:rPr>
          <w:rFonts w:asciiTheme="minorHAnsi" w:hAnsiTheme="minorHAnsi" w:cstheme="minorHAnsi"/>
        </w:rPr>
      </w:pPr>
    </w:p>
    <w:p w14:paraId="76335E87" w14:textId="6249F53C" w:rsidR="008E562E" w:rsidRPr="00542A58" w:rsidRDefault="008E562E" w:rsidP="00C03134">
      <w:pPr>
        <w:tabs>
          <w:tab w:val="left" w:pos="360"/>
        </w:tabs>
        <w:ind w:left="360" w:hanging="360"/>
        <w:rPr>
          <w:rFonts w:asciiTheme="minorHAnsi" w:hAnsiTheme="minorHAnsi" w:cstheme="minorHAnsi"/>
        </w:rPr>
      </w:pPr>
      <w:bookmarkStart w:id="5" w:name="OLE_LINK1"/>
      <w:r w:rsidRPr="00542A58">
        <w:rPr>
          <w:rFonts w:asciiTheme="minorHAnsi" w:hAnsiTheme="minorHAnsi" w:cstheme="minorHAnsi"/>
        </w:rPr>
        <w:t xml:space="preserve">A. </w:t>
      </w:r>
      <w:r w:rsidR="00C03134">
        <w:rPr>
          <w:rFonts w:asciiTheme="minorHAnsi" w:hAnsiTheme="minorHAnsi" w:cstheme="minorHAnsi"/>
        </w:rPr>
        <w:tab/>
      </w:r>
      <w:r w:rsidRPr="00542A58">
        <w:rPr>
          <w:rFonts w:asciiTheme="minorHAnsi" w:hAnsiTheme="minorHAnsi" w:cstheme="minorHAnsi"/>
        </w:rPr>
        <w:t>Promote public responsibility and stewardship in the applicant(s) watershed.</w:t>
      </w:r>
    </w:p>
    <w:p w14:paraId="2BBE45F9" w14:textId="77777777" w:rsidR="008E562E" w:rsidRPr="00542A58" w:rsidRDefault="008E562E" w:rsidP="00C03134">
      <w:pPr>
        <w:tabs>
          <w:tab w:val="left" w:pos="360"/>
        </w:tabs>
        <w:ind w:left="360" w:hanging="360"/>
        <w:rPr>
          <w:rFonts w:asciiTheme="minorHAnsi" w:hAnsiTheme="minorHAnsi" w:cstheme="minorHAnsi"/>
        </w:rPr>
      </w:pPr>
    </w:p>
    <w:p w14:paraId="3D8F2EB5" w14:textId="6705628A" w:rsidR="008E562E" w:rsidRPr="00542A58"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B.</w:t>
      </w:r>
      <w:r w:rsidR="00C03134">
        <w:rPr>
          <w:rFonts w:asciiTheme="minorHAnsi" w:hAnsiTheme="minorHAnsi" w:cstheme="minorHAnsi"/>
        </w:rPr>
        <w:tab/>
      </w:r>
      <w:r w:rsidRPr="00542A58">
        <w:rPr>
          <w:rFonts w:asciiTheme="minorHAnsi" w:hAnsiTheme="minorHAnsi" w:cstheme="minorHAnsi"/>
        </w:rPr>
        <w:t>Inform and educate the public about the connection of the MS4 to area waterbodies and the potential impacts discharges could have on surface waters of the state.</w:t>
      </w:r>
    </w:p>
    <w:p w14:paraId="38FFBA02" w14:textId="77777777" w:rsidR="008E562E" w:rsidRPr="00542A58" w:rsidRDefault="008E562E" w:rsidP="00C03134">
      <w:pPr>
        <w:tabs>
          <w:tab w:val="left" w:pos="360"/>
        </w:tabs>
        <w:ind w:left="360" w:hanging="360"/>
        <w:rPr>
          <w:rFonts w:asciiTheme="minorHAnsi" w:hAnsiTheme="minorHAnsi" w:cstheme="minorHAnsi"/>
        </w:rPr>
      </w:pPr>
    </w:p>
    <w:p w14:paraId="458FB9EA" w14:textId="2F506330" w:rsidR="008E562E" w:rsidRPr="00542A58"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 xml:space="preserve">C.  </w:t>
      </w:r>
      <w:r w:rsidR="00C03134">
        <w:rPr>
          <w:rFonts w:asciiTheme="minorHAnsi" w:hAnsiTheme="minorHAnsi" w:cstheme="minorHAnsi"/>
        </w:rPr>
        <w:tab/>
      </w:r>
      <w:r w:rsidRPr="00542A58">
        <w:rPr>
          <w:rFonts w:asciiTheme="minorHAnsi" w:hAnsiTheme="minorHAnsi" w:cstheme="minorHAnsi"/>
        </w:rPr>
        <w:t>Educate the public on illicit discharges and promote public reporting of illicit discharges and improper disposal of materials into the MS4.</w:t>
      </w:r>
    </w:p>
    <w:p w14:paraId="35DC2205" w14:textId="77777777" w:rsidR="008E562E" w:rsidRPr="00542A58" w:rsidRDefault="008E562E" w:rsidP="00C03134">
      <w:pPr>
        <w:tabs>
          <w:tab w:val="left" w:pos="360"/>
        </w:tabs>
        <w:ind w:left="360" w:hanging="360"/>
        <w:rPr>
          <w:rFonts w:asciiTheme="minorHAnsi" w:hAnsiTheme="minorHAnsi" w:cstheme="minorHAnsi"/>
        </w:rPr>
      </w:pPr>
    </w:p>
    <w:p w14:paraId="5911F5C1" w14:textId="201356DF" w:rsidR="008E562E" w:rsidRPr="00542A58"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 xml:space="preserve">D.  </w:t>
      </w:r>
      <w:r w:rsidR="00C03134">
        <w:rPr>
          <w:rFonts w:asciiTheme="minorHAnsi" w:hAnsiTheme="minorHAnsi" w:cstheme="minorHAnsi"/>
        </w:rPr>
        <w:tab/>
      </w:r>
      <w:r w:rsidRPr="00542A58">
        <w:rPr>
          <w:rFonts w:asciiTheme="minorHAnsi" w:hAnsiTheme="minorHAnsi" w:cstheme="minorHAnsi"/>
        </w:rPr>
        <w:t xml:space="preserve">Promote preferred cleaning materials and procedures for car, pavement, and power washing. </w:t>
      </w:r>
    </w:p>
    <w:p w14:paraId="210DC216" w14:textId="77777777" w:rsidR="008E562E" w:rsidRPr="00542A58" w:rsidRDefault="008E562E" w:rsidP="00C03134">
      <w:pPr>
        <w:tabs>
          <w:tab w:val="left" w:pos="360"/>
        </w:tabs>
        <w:ind w:left="360" w:hanging="360"/>
        <w:rPr>
          <w:rFonts w:asciiTheme="minorHAnsi" w:hAnsiTheme="minorHAnsi" w:cstheme="minorHAnsi"/>
        </w:rPr>
      </w:pPr>
    </w:p>
    <w:p w14:paraId="27DB78B8" w14:textId="215EB7C5" w:rsidR="008E562E" w:rsidRPr="00542A58"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 xml:space="preserve">E.  </w:t>
      </w:r>
      <w:r w:rsidR="00C03134">
        <w:rPr>
          <w:rFonts w:asciiTheme="minorHAnsi" w:hAnsiTheme="minorHAnsi" w:cstheme="minorHAnsi"/>
        </w:rPr>
        <w:tab/>
      </w:r>
      <w:r w:rsidRPr="00542A58">
        <w:rPr>
          <w:rFonts w:asciiTheme="minorHAnsi" w:hAnsiTheme="minorHAnsi" w:cstheme="minorHAnsi"/>
        </w:rPr>
        <w:t>Inform and educate the public on proper application and disposal of pesticides, herbicides, and fertilizers.</w:t>
      </w:r>
    </w:p>
    <w:p w14:paraId="29B3038F" w14:textId="77777777" w:rsidR="008E562E" w:rsidRPr="00542A58" w:rsidRDefault="008E562E" w:rsidP="00C03134">
      <w:pPr>
        <w:tabs>
          <w:tab w:val="left" w:pos="360"/>
        </w:tabs>
        <w:ind w:left="360" w:hanging="360"/>
        <w:rPr>
          <w:rFonts w:asciiTheme="minorHAnsi" w:hAnsiTheme="minorHAnsi" w:cstheme="minorHAnsi"/>
        </w:rPr>
      </w:pPr>
    </w:p>
    <w:p w14:paraId="539C612F" w14:textId="1674E3C0" w:rsidR="008E562E" w:rsidRPr="00542A58"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 xml:space="preserve">F.  </w:t>
      </w:r>
      <w:r w:rsidR="00C03134">
        <w:rPr>
          <w:rFonts w:asciiTheme="minorHAnsi" w:hAnsiTheme="minorHAnsi" w:cstheme="minorHAnsi"/>
        </w:rPr>
        <w:tab/>
      </w:r>
      <w:r w:rsidRPr="00542A58">
        <w:rPr>
          <w:rFonts w:asciiTheme="minorHAnsi" w:hAnsiTheme="minorHAnsi" w:cstheme="minorHAnsi"/>
        </w:rPr>
        <w:t xml:space="preserve">Promote proper disposal practices for grass clippings, leaf litter, and animal wastes that may </w:t>
      </w:r>
      <w:proofErr w:type="gramStart"/>
      <w:r w:rsidRPr="00542A58">
        <w:rPr>
          <w:rFonts w:asciiTheme="minorHAnsi" w:hAnsiTheme="minorHAnsi" w:cstheme="minorHAnsi"/>
        </w:rPr>
        <w:t>enter into</w:t>
      </w:r>
      <w:proofErr w:type="gramEnd"/>
      <w:r w:rsidRPr="00542A58">
        <w:rPr>
          <w:rFonts w:asciiTheme="minorHAnsi" w:hAnsiTheme="minorHAnsi" w:cstheme="minorHAnsi"/>
        </w:rPr>
        <w:t xml:space="preserve"> the MS4.</w:t>
      </w:r>
    </w:p>
    <w:p w14:paraId="314938EB" w14:textId="77777777" w:rsidR="008E562E" w:rsidRPr="00542A58" w:rsidRDefault="008E562E" w:rsidP="00C03134">
      <w:pPr>
        <w:tabs>
          <w:tab w:val="left" w:pos="360"/>
        </w:tabs>
        <w:ind w:left="360" w:hanging="360"/>
        <w:rPr>
          <w:rFonts w:asciiTheme="minorHAnsi" w:hAnsiTheme="minorHAnsi" w:cstheme="minorHAnsi"/>
        </w:rPr>
      </w:pPr>
    </w:p>
    <w:p w14:paraId="611957FA" w14:textId="2F5FC37C" w:rsidR="008E562E" w:rsidRPr="00542A58"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 xml:space="preserve">G. </w:t>
      </w:r>
      <w:r w:rsidR="00C03134">
        <w:rPr>
          <w:rFonts w:asciiTheme="minorHAnsi" w:hAnsiTheme="minorHAnsi" w:cstheme="minorHAnsi"/>
        </w:rPr>
        <w:tab/>
      </w:r>
      <w:r w:rsidRPr="00542A58">
        <w:rPr>
          <w:rFonts w:asciiTheme="minorHAnsi" w:hAnsiTheme="minorHAnsi" w:cstheme="minorHAnsi"/>
        </w:rPr>
        <w:t>Identify and promote the availability, location, and requirements of facilities for collection or disposal of household hazardous wastes, travel trailer sanitary wastes, chemicals, yard wastes, and motor vehicle fluids.</w:t>
      </w:r>
    </w:p>
    <w:p w14:paraId="2450EC09" w14:textId="77777777" w:rsidR="008E562E" w:rsidRPr="00542A58" w:rsidRDefault="008E562E" w:rsidP="00C03134">
      <w:pPr>
        <w:tabs>
          <w:tab w:val="left" w:pos="360"/>
        </w:tabs>
        <w:ind w:left="360" w:hanging="360"/>
        <w:rPr>
          <w:rFonts w:asciiTheme="minorHAnsi" w:hAnsiTheme="minorHAnsi" w:cstheme="minorHAnsi"/>
        </w:rPr>
      </w:pPr>
    </w:p>
    <w:p w14:paraId="4F7BE36B" w14:textId="64EE51D4" w:rsidR="008E562E" w:rsidRPr="00542A58"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 xml:space="preserve">H.  </w:t>
      </w:r>
      <w:r w:rsidR="00C03134">
        <w:rPr>
          <w:rFonts w:asciiTheme="minorHAnsi" w:hAnsiTheme="minorHAnsi" w:cstheme="minorHAnsi"/>
        </w:rPr>
        <w:tab/>
      </w:r>
      <w:r w:rsidRPr="00542A58">
        <w:rPr>
          <w:rFonts w:asciiTheme="minorHAnsi" w:hAnsiTheme="minorHAnsi" w:cstheme="minorHAnsi"/>
        </w:rPr>
        <w:t>Inform and educate the public on proper septic system care and maintenance, and how to recognize system failure.</w:t>
      </w:r>
    </w:p>
    <w:p w14:paraId="5ED06B04" w14:textId="77777777" w:rsidR="008E562E" w:rsidRPr="00542A58" w:rsidRDefault="008E562E" w:rsidP="00C03134">
      <w:pPr>
        <w:tabs>
          <w:tab w:val="left" w:pos="360"/>
        </w:tabs>
        <w:ind w:left="360" w:hanging="360"/>
        <w:rPr>
          <w:rFonts w:asciiTheme="minorHAnsi" w:hAnsiTheme="minorHAnsi" w:cstheme="minorHAnsi"/>
        </w:rPr>
      </w:pPr>
    </w:p>
    <w:p w14:paraId="7CA66EE9" w14:textId="6EED8F80" w:rsidR="008E562E" w:rsidRDefault="008E562E" w:rsidP="00C03134">
      <w:pPr>
        <w:tabs>
          <w:tab w:val="left" w:pos="360"/>
        </w:tabs>
        <w:ind w:left="360" w:hanging="360"/>
        <w:rPr>
          <w:rFonts w:asciiTheme="minorHAnsi" w:hAnsiTheme="minorHAnsi" w:cstheme="minorHAnsi"/>
        </w:rPr>
      </w:pPr>
      <w:r w:rsidRPr="00542A58">
        <w:rPr>
          <w:rFonts w:asciiTheme="minorHAnsi" w:hAnsiTheme="minorHAnsi" w:cstheme="minorHAnsi"/>
        </w:rPr>
        <w:t xml:space="preserve">I.  </w:t>
      </w:r>
      <w:r w:rsidR="00C03134">
        <w:rPr>
          <w:rFonts w:asciiTheme="minorHAnsi" w:hAnsiTheme="minorHAnsi" w:cstheme="minorHAnsi"/>
        </w:rPr>
        <w:tab/>
      </w:r>
      <w:r w:rsidRPr="00542A58">
        <w:rPr>
          <w:rFonts w:asciiTheme="minorHAnsi" w:hAnsiTheme="minorHAnsi" w:cstheme="minorHAnsi"/>
        </w:rPr>
        <w:t>Educate the public on and promote the benefits of green infrastructure and Low Impact Development.</w:t>
      </w:r>
    </w:p>
    <w:p w14:paraId="463B6063" w14:textId="77777777" w:rsidR="00396BC2" w:rsidRDefault="00396BC2" w:rsidP="00C03134">
      <w:pPr>
        <w:tabs>
          <w:tab w:val="left" w:pos="360"/>
        </w:tabs>
        <w:ind w:left="360" w:hanging="360"/>
        <w:rPr>
          <w:rFonts w:asciiTheme="minorHAnsi" w:hAnsiTheme="minorHAnsi" w:cstheme="minorHAnsi"/>
        </w:rPr>
      </w:pPr>
    </w:p>
    <w:p w14:paraId="4B149077" w14:textId="5A7B3B1E" w:rsidR="00396BC2" w:rsidRPr="00542A58" w:rsidRDefault="00396BC2" w:rsidP="00C03134">
      <w:pPr>
        <w:tabs>
          <w:tab w:val="left" w:pos="360"/>
        </w:tabs>
        <w:ind w:left="360" w:hanging="360"/>
        <w:rPr>
          <w:rFonts w:asciiTheme="minorHAnsi" w:hAnsiTheme="minorHAnsi" w:cstheme="minorHAnsi"/>
        </w:rPr>
      </w:pPr>
      <w:r>
        <w:rPr>
          <w:rFonts w:asciiTheme="minorHAnsi" w:hAnsiTheme="minorHAnsi" w:cstheme="minorHAnsi"/>
        </w:rPr>
        <w:t>J.</w:t>
      </w:r>
      <w:r>
        <w:rPr>
          <w:rFonts w:asciiTheme="minorHAnsi" w:hAnsiTheme="minorHAnsi" w:cstheme="minorHAnsi"/>
        </w:rPr>
        <w:tab/>
        <w:t>Promote methods for managing riparian lands to protect water quality.</w:t>
      </w:r>
    </w:p>
    <w:p w14:paraId="17F9E785" w14:textId="77777777" w:rsidR="008E562E" w:rsidRPr="00542A58" w:rsidRDefault="008E562E" w:rsidP="00C03134">
      <w:pPr>
        <w:tabs>
          <w:tab w:val="left" w:pos="360"/>
        </w:tabs>
        <w:ind w:left="360" w:hanging="360"/>
        <w:rPr>
          <w:rFonts w:asciiTheme="minorHAnsi" w:hAnsiTheme="minorHAnsi" w:cstheme="minorHAnsi"/>
        </w:rPr>
      </w:pPr>
    </w:p>
    <w:p w14:paraId="2A1B09E3" w14:textId="3E71E8F8" w:rsidR="008E562E" w:rsidRPr="00542A58" w:rsidRDefault="00396BC2" w:rsidP="00C03134">
      <w:pPr>
        <w:tabs>
          <w:tab w:val="left" w:pos="360"/>
        </w:tabs>
        <w:ind w:left="360" w:hanging="360"/>
        <w:rPr>
          <w:rFonts w:asciiTheme="minorHAnsi" w:hAnsiTheme="minorHAnsi" w:cstheme="minorHAnsi"/>
        </w:rPr>
      </w:pPr>
      <w:r>
        <w:rPr>
          <w:rFonts w:asciiTheme="minorHAnsi" w:hAnsiTheme="minorHAnsi" w:cstheme="minorHAnsi"/>
        </w:rPr>
        <w:t>K</w:t>
      </w:r>
      <w:r w:rsidR="005935D6" w:rsidRPr="00542A58">
        <w:rPr>
          <w:rFonts w:asciiTheme="minorHAnsi" w:hAnsiTheme="minorHAnsi" w:cstheme="minorHAnsi"/>
        </w:rPr>
        <w:t xml:space="preserve">.  </w:t>
      </w:r>
      <w:r w:rsidR="00C03134">
        <w:rPr>
          <w:rFonts w:asciiTheme="minorHAnsi" w:hAnsiTheme="minorHAnsi" w:cstheme="minorHAnsi"/>
        </w:rPr>
        <w:tab/>
      </w:r>
      <w:r w:rsidR="008E562E" w:rsidRPr="00542A58">
        <w:rPr>
          <w:rFonts w:asciiTheme="minorHAnsi" w:hAnsiTheme="minorHAnsi" w:cstheme="minorHAnsi"/>
        </w:rPr>
        <w:t>Identify and educate commercial, industrial and institutional entities likely to contribute pollutants to stormwater runoff.</w:t>
      </w:r>
    </w:p>
    <w:bookmarkEnd w:id="5"/>
    <w:p w14:paraId="6A570EC5" w14:textId="77777777" w:rsidR="008E562E" w:rsidRPr="00542A58" w:rsidRDefault="008E562E" w:rsidP="00D01349">
      <w:pPr>
        <w:rPr>
          <w:rFonts w:asciiTheme="minorHAnsi" w:hAnsiTheme="minorHAnsi" w:cstheme="minorHAnsi"/>
        </w:rPr>
      </w:pPr>
    </w:p>
    <w:p w14:paraId="28DE9C72"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For all applicable topics, the PEP shall identify: </w:t>
      </w:r>
    </w:p>
    <w:p w14:paraId="37120491"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ab/>
        <w:t>1.  Target audience.</w:t>
      </w:r>
    </w:p>
    <w:p w14:paraId="4946006C"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ab/>
        <w:t>2.  Key message.</w:t>
      </w:r>
    </w:p>
    <w:p w14:paraId="1D8B0F98"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ab/>
        <w:t>3.  Delivery mechanism.</w:t>
      </w:r>
    </w:p>
    <w:p w14:paraId="7AE20452"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ab/>
        <w:t>4.  Year and frequency the BMP will be implemented.</w:t>
      </w:r>
    </w:p>
    <w:p w14:paraId="4BCCB047"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ab/>
        <w:t>5.  Responsible party.</w:t>
      </w:r>
    </w:p>
    <w:p w14:paraId="0693829E" w14:textId="77777777" w:rsidR="008E562E" w:rsidRPr="00542A58" w:rsidRDefault="008E562E" w:rsidP="00D01349">
      <w:pPr>
        <w:rPr>
          <w:rFonts w:asciiTheme="minorHAnsi" w:hAnsiTheme="minorHAnsi" w:cstheme="minorHAnsi"/>
        </w:rPr>
      </w:pPr>
    </w:p>
    <w:p w14:paraId="64068D4F"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A </w:t>
      </w:r>
      <w:r w:rsidRPr="00542A58">
        <w:rPr>
          <w:rFonts w:asciiTheme="minorHAnsi" w:hAnsiTheme="minorHAnsi" w:cstheme="minorHAnsi"/>
          <w:b/>
        </w:rPr>
        <w:t>measurable goal with a measure of assessment shall be included for each BMP</w:t>
      </w:r>
      <w:r w:rsidRPr="00542A58">
        <w:rPr>
          <w:rFonts w:asciiTheme="minorHAnsi" w:hAnsiTheme="minorHAnsi" w:cstheme="minorHAnsi"/>
        </w:rPr>
        <w:t xml:space="preserve"> and as appropriate, a schedule for implementation (months and years), including interim milestones and the frequency of the BMP, </w:t>
      </w:r>
      <w:r w:rsidRPr="00542A58">
        <w:rPr>
          <w:rFonts w:asciiTheme="minorHAnsi" w:hAnsiTheme="minorHAnsi" w:cstheme="minorHAnsi"/>
          <w:color w:val="FF0000"/>
        </w:rPr>
        <w:t xml:space="preserve">(Stormwater Discharge Permit Application, Public </w:t>
      </w:r>
      <w:r w:rsidR="00DF5708" w:rsidRPr="00542A58">
        <w:rPr>
          <w:rFonts w:asciiTheme="minorHAnsi" w:hAnsiTheme="minorHAnsi" w:cstheme="minorHAnsi"/>
          <w:color w:val="FF0000"/>
        </w:rPr>
        <w:t>Education</w:t>
      </w:r>
      <w:r w:rsidRPr="00542A58">
        <w:rPr>
          <w:rFonts w:asciiTheme="minorHAnsi" w:hAnsiTheme="minorHAnsi" w:cstheme="minorHAnsi"/>
          <w:color w:val="FF0000"/>
        </w:rPr>
        <w:t xml:space="preserve"> Program (PEP) p. 3).</w:t>
      </w:r>
    </w:p>
    <w:p w14:paraId="6A680C74" w14:textId="77777777" w:rsidR="008E562E" w:rsidRPr="00542A58" w:rsidRDefault="008E562E" w:rsidP="00D01349">
      <w:pPr>
        <w:rPr>
          <w:rFonts w:asciiTheme="minorHAnsi" w:hAnsiTheme="minorHAnsi" w:cstheme="minorHAnsi"/>
        </w:rPr>
      </w:pPr>
    </w:p>
    <w:p w14:paraId="34B2A88A"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The PEP shall provide the procedure for evaluating and determining the effectiveness of the overall PEP. The procedure shall include a method for assessing changes in public awareness and behavior resulting </w:t>
      </w:r>
      <w:r w:rsidRPr="00542A58">
        <w:rPr>
          <w:rFonts w:asciiTheme="minorHAnsi" w:hAnsiTheme="minorHAnsi" w:cstheme="minorHAnsi"/>
        </w:rPr>
        <w:lastRenderedPageBreak/>
        <w:t xml:space="preserve">from the implementation of the PEP and the process for modifying the PEP to address ineffective implementation, </w:t>
      </w:r>
      <w:r w:rsidRPr="00542A58">
        <w:rPr>
          <w:rFonts w:asciiTheme="minorHAnsi" w:hAnsiTheme="minorHAnsi" w:cstheme="minorHAnsi"/>
          <w:color w:val="FF0000"/>
        </w:rPr>
        <w:t xml:space="preserve">(Stormwater Discharge Permit Application, Public </w:t>
      </w:r>
      <w:r w:rsidR="00DF5708" w:rsidRPr="00542A58">
        <w:rPr>
          <w:rFonts w:asciiTheme="minorHAnsi" w:hAnsiTheme="minorHAnsi" w:cstheme="minorHAnsi"/>
          <w:color w:val="FF0000"/>
        </w:rPr>
        <w:t>Education</w:t>
      </w:r>
      <w:r w:rsidRPr="00542A58">
        <w:rPr>
          <w:rFonts w:asciiTheme="minorHAnsi" w:hAnsiTheme="minorHAnsi" w:cstheme="minorHAnsi"/>
          <w:color w:val="FF0000"/>
        </w:rPr>
        <w:t xml:space="preserve"> Program (PEP) p. 3).</w:t>
      </w:r>
    </w:p>
    <w:p w14:paraId="44F88D46" w14:textId="77777777" w:rsidR="008E562E" w:rsidRPr="00542A58" w:rsidRDefault="008E562E" w:rsidP="00E95B8F">
      <w:pPr>
        <w:pStyle w:val="Heading1"/>
        <w:rPr>
          <w:rFonts w:asciiTheme="minorHAnsi" w:hAnsiTheme="minorHAnsi" w:cstheme="minorHAnsi"/>
          <w:color w:val="1F497D" w:themeColor="text2"/>
        </w:rPr>
      </w:pPr>
      <w:bookmarkStart w:id="6" w:name="_Toc476035853"/>
      <w:r w:rsidRPr="00542A58">
        <w:rPr>
          <w:rFonts w:asciiTheme="minorHAnsi" w:hAnsiTheme="minorHAnsi" w:cstheme="minorHAnsi"/>
          <w:color w:val="1F497D" w:themeColor="text2"/>
        </w:rPr>
        <w:t>II.  COLLABORATION OF WATERSHED PARTNERS</w:t>
      </w:r>
      <w:bookmarkEnd w:id="6"/>
    </w:p>
    <w:p w14:paraId="0E5099CA" w14:textId="77777777" w:rsidR="008E562E" w:rsidRPr="00542A58" w:rsidRDefault="008E562E" w:rsidP="00D01349">
      <w:pPr>
        <w:rPr>
          <w:rFonts w:asciiTheme="minorHAnsi" w:hAnsiTheme="minorHAnsi" w:cstheme="minorHAnsi"/>
        </w:rPr>
      </w:pPr>
    </w:p>
    <w:p w14:paraId="45288850" w14:textId="77777777" w:rsidR="008E562E" w:rsidRPr="00542A58" w:rsidRDefault="00FB38AB" w:rsidP="00A60E62">
      <w:pPr>
        <w:rPr>
          <w:rFonts w:asciiTheme="minorHAnsi" w:hAnsiTheme="minorHAnsi" w:cstheme="minorHAnsi"/>
        </w:rPr>
      </w:pPr>
      <w:r w:rsidRPr="00542A58">
        <w:rPr>
          <w:rFonts w:asciiTheme="minorHAnsi" w:hAnsiTheme="minorHAnsi" w:cstheme="minorHAnsi"/>
        </w:rPr>
        <w:t xml:space="preserve">The </w:t>
      </w:r>
      <w:r w:rsidR="00DF5708" w:rsidRPr="00542A58">
        <w:rPr>
          <w:rFonts w:asciiTheme="minorHAnsi" w:hAnsiTheme="minorHAnsi" w:cstheme="minorHAnsi"/>
        </w:rPr>
        <w:t>p</w:t>
      </w:r>
      <w:r w:rsidR="00887F07" w:rsidRPr="00542A58">
        <w:rPr>
          <w:rFonts w:asciiTheme="minorHAnsi" w:hAnsiTheme="minorHAnsi" w:cstheme="minorHAnsi"/>
        </w:rPr>
        <w:t>e</w:t>
      </w:r>
      <w:r w:rsidR="00DF5708" w:rsidRPr="00542A58">
        <w:rPr>
          <w:rFonts w:asciiTheme="minorHAnsi" w:hAnsiTheme="minorHAnsi" w:cstheme="minorHAnsi"/>
        </w:rPr>
        <w:t>rmittees</w:t>
      </w:r>
      <w:r w:rsidR="008E562E" w:rsidRPr="00542A58">
        <w:rPr>
          <w:rFonts w:asciiTheme="minorHAnsi" w:hAnsiTheme="minorHAnsi" w:cstheme="minorHAnsi"/>
        </w:rPr>
        <w:t xml:space="preserve"> </w:t>
      </w:r>
      <w:r w:rsidR="00BC754D" w:rsidRPr="00542A58">
        <w:rPr>
          <w:rFonts w:asciiTheme="minorHAnsi" w:hAnsiTheme="minorHAnsi" w:cstheme="minorHAnsi"/>
        </w:rPr>
        <w:t xml:space="preserve">identified below </w:t>
      </w:r>
      <w:r w:rsidR="008E562E" w:rsidRPr="00542A58">
        <w:rPr>
          <w:rFonts w:asciiTheme="minorHAnsi" w:hAnsiTheme="minorHAnsi" w:cstheme="minorHAnsi"/>
        </w:rPr>
        <w:t>have elected to meet the PEP requirements by working with each other and other watershed and regional partners to develop, submit, and implement a PEP that includes both collaborative and individual BMPs</w:t>
      </w:r>
      <w:r w:rsidR="00BC754D" w:rsidRPr="00542A58">
        <w:rPr>
          <w:rFonts w:asciiTheme="minorHAnsi" w:hAnsiTheme="minorHAnsi" w:cstheme="minorHAnsi"/>
        </w:rPr>
        <w:t>:</w:t>
      </w:r>
      <w:r w:rsidR="00BC754D" w:rsidRPr="00542A58" w:rsidDel="00BC754D">
        <w:rPr>
          <w:rFonts w:asciiTheme="minorHAnsi" w:hAnsiTheme="minorHAnsi" w:cstheme="minorHAnsi"/>
          <w:highlight w:val="yellow"/>
        </w:rPr>
        <w:t xml:space="preserve"> </w:t>
      </w:r>
    </w:p>
    <w:p w14:paraId="3F024C2A" w14:textId="77777777" w:rsidR="008E562E" w:rsidRPr="00542A58" w:rsidRDefault="008E562E" w:rsidP="00D01349">
      <w:pPr>
        <w:rPr>
          <w:rFonts w:asciiTheme="minorHAnsi" w:hAnsiTheme="minorHAnsi" w:cstheme="minorHAnsi"/>
        </w:rPr>
      </w:pPr>
    </w:p>
    <w:p w14:paraId="47D0B9F0" w14:textId="77777777" w:rsidR="00747F66" w:rsidRPr="00542A58" w:rsidRDefault="00747F66" w:rsidP="00A676E5">
      <w:pPr>
        <w:rPr>
          <w:rFonts w:asciiTheme="minorHAnsi" w:hAnsiTheme="minorHAnsi" w:cstheme="minorHAnsi"/>
        </w:rPr>
        <w:sectPr w:rsidR="00747F66" w:rsidRPr="00542A58" w:rsidSect="00E277AF">
          <w:type w:val="continuous"/>
          <w:pgSz w:w="12240" w:h="15840"/>
          <w:pgMar w:top="1440" w:right="1440" w:bottom="1440" w:left="1440" w:header="720" w:footer="720" w:gutter="0"/>
          <w:cols w:space="720"/>
          <w:docGrid w:linePitch="360"/>
        </w:sectPr>
      </w:pPr>
    </w:p>
    <w:p w14:paraId="5630BEB3" w14:textId="4185DF35" w:rsidR="00A676E5" w:rsidRPr="00542A58" w:rsidRDefault="00A676E5" w:rsidP="00A676E5">
      <w:pPr>
        <w:rPr>
          <w:rFonts w:asciiTheme="minorHAnsi" w:hAnsiTheme="minorHAnsi" w:cstheme="minorHAnsi"/>
        </w:rPr>
      </w:pPr>
      <w:r w:rsidRPr="00542A58">
        <w:rPr>
          <w:rFonts w:asciiTheme="minorHAnsi" w:hAnsiTheme="minorHAnsi" w:cstheme="minorHAnsi"/>
        </w:rPr>
        <w:t>Allen Park</w:t>
      </w:r>
    </w:p>
    <w:p w14:paraId="2710B1E5"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Belleville </w:t>
      </w:r>
    </w:p>
    <w:p w14:paraId="060D829B"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Dearborn Heights </w:t>
      </w:r>
    </w:p>
    <w:p w14:paraId="4F58174D"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Ecorse </w:t>
      </w:r>
    </w:p>
    <w:p w14:paraId="0182B826"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Flat Rock </w:t>
      </w:r>
    </w:p>
    <w:p w14:paraId="0EDF2EBF"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Gibraltar </w:t>
      </w:r>
    </w:p>
    <w:p w14:paraId="23111DEC"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Grosse Ile Township </w:t>
      </w:r>
    </w:p>
    <w:p w14:paraId="62B59F1E"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Inkster </w:t>
      </w:r>
    </w:p>
    <w:p w14:paraId="6CA622D1"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Lincoln Park </w:t>
      </w:r>
    </w:p>
    <w:p w14:paraId="3C929713"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Melvindale </w:t>
      </w:r>
    </w:p>
    <w:p w14:paraId="5EBA8426"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Riverview </w:t>
      </w:r>
    </w:p>
    <w:p w14:paraId="346C9440"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Rockwood </w:t>
      </w:r>
    </w:p>
    <w:p w14:paraId="44802B0C"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Romulus </w:t>
      </w:r>
    </w:p>
    <w:p w14:paraId="0400565C"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Southgate </w:t>
      </w:r>
    </w:p>
    <w:p w14:paraId="1BFDC996"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Sumpter Township </w:t>
      </w:r>
    </w:p>
    <w:p w14:paraId="722B41E0"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Taylor </w:t>
      </w:r>
    </w:p>
    <w:p w14:paraId="008B2C09"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Van Buren Township </w:t>
      </w:r>
    </w:p>
    <w:p w14:paraId="7624F9E8"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Wayne County </w:t>
      </w:r>
    </w:p>
    <w:p w14:paraId="039432AC"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Westland </w:t>
      </w:r>
    </w:p>
    <w:p w14:paraId="67689306"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Woodhaven </w:t>
      </w:r>
    </w:p>
    <w:p w14:paraId="31DD4345" w14:textId="77777777" w:rsidR="00A676E5" w:rsidRPr="00542A58" w:rsidRDefault="00A676E5" w:rsidP="00A676E5">
      <w:pPr>
        <w:rPr>
          <w:rFonts w:asciiTheme="minorHAnsi" w:hAnsiTheme="minorHAnsi" w:cstheme="minorHAnsi"/>
        </w:rPr>
      </w:pPr>
      <w:r w:rsidRPr="00542A58">
        <w:rPr>
          <w:rFonts w:asciiTheme="minorHAnsi" w:hAnsiTheme="minorHAnsi" w:cstheme="minorHAnsi"/>
        </w:rPr>
        <w:t xml:space="preserve">Woodhaven-Brownstown School District </w:t>
      </w:r>
    </w:p>
    <w:p w14:paraId="106A6BBC" w14:textId="77777777" w:rsidR="00BC754D" w:rsidRPr="00542A58" w:rsidRDefault="00A676E5" w:rsidP="00A676E5">
      <w:pPr>
        <w:rPr>
          <w:rFonts w:asciiTheme="minorHAnsi" w:hAnsiTheme="minorHAnsi" w:cstheme="minorHAnsi"/>
        </w:rPr>
      </w:pPr>
      <w:r w:rsidRPr="00542A58">
        <w:rPr>
          <w:rFonts w:asciiTheme="minorHAnsi" w:hAnsiTheme="minorHAnsi" w:cstheme="minorHAnsi"/>
        </w:rPr>
        <w:t>Wyandotte</w:t>
      </w:r>
    </w:p>
    <w:p w14:paraId="404B496D" w14:textId="77777777" w:rsidR="00747F66" w:rsidRPr="00542A58" w:rsidRDefault="00747F66" w:rsidP="00A676E5">
      <w:pPr>
        <w:rPr>
          <w:rFonts w:asciiTheme="minorHAnsi" w:hAnsiTheme="minorHAnsi" w:cstheme="minorHAnsi"/>
        </w:rPr>
        <w:sectPr w:rsidR="00747F66" w:rsidRPr="00542A58" w:rsidSect="00747F66">
          <w:type w:val="continuous"/>
          <w:pgSz w:w="12240" w:h="15840"/>
          <w:pgMar w:top="1440" w:right="1440" w:bottom="1440" w:left="1440" w:header="720" w:footer="720" w:gutter="0"/>
          <w:cols w:num="2" w:space="720"/>
          <w:docGrid w:linePitch="360"/>
        </w:sectPr>
      </w:pPr>
    </w:p>
    <w:p w14:paraId="7AE05954" w14:textId="2D7A1A2F" w:rsidR="007072D7" w:rsidRPr="00542A58" w:rsidRDefault="007072D7" w:rsidP="00A676E5">
      <w:pPr>
        <w:rPr>
          <w:rFonts w:asciiTheme="minorHAnsi" w:hAnsiTheme="minorHAnsi" w:cstheme="minorHAnsi"/>
        </w:rPr>
      </w:pPr>
    </w:p>
    <w:p w14:paraId="5AE49110" w14:textId="33034291" w:rsidR="00E06E71" w:rsidRPr="00542A58" w:rsidRDefault="007072D7" w:rsidP="00E06E71">
      <w:pPr>
        <w:rPr>
          <w:rFonts w:asciiTheme="minorHAnsi" w:hAnsiTheme="minorHAnsi" w:cstheme="minorHAnsi"/>
        </w:rPr>
      </w:pPr>
      <w:r w:rsidRPr="00542A58">
        <w:rPr>
          <w:rFonts w:asciiTheme="minorHAnsi" w:hAnsiTheme="minorHAnsi" w:cstheme="minorHAnsi"/>
        </w:rPr>
        <w:t xml:space="preserve">These permittees are members of the Alliance of Downriver Watersheds (ADW). </w:t>
      </w:r>
      <w:r w:rsidR="00E06E71" w:rsidRPr="00542A58">
        <w:rPr>
          <w:rFonts w:asciiTheme="minorHAnsi" w:hAnsiTheme="minorHAnsi" w:cstheme="minorHAnsi"/>
        </w:rPr>
        <w:t>The ADW is a perma</w:t>
      </w:r>
      <w:r w:rsidR="00747F66" w:rsidRPr="00542A58">
        <w:rPr>
          <w:rFonts w:asciiTheme="minorHAnsi" w:hAnsiTheme="minorHAnsi" w:cstheme="minorHAnsi"/>
        </w:rPr>
        <w:t>nent watershed organization in S</w:t>
      </w:r>
      <w:r w:rsidR="00E06E71" w:rsidRPr="00542A58">
        <w:rPr>
          <w:rFonts w:asciiTheme="minorHAnsi" w:hAnsiTheme="minorHAnsi" w:cstheme="minorHAnsi"/>
        </w:rPr>
        <w:t>outheast Michigan, formed under Public Act 517 of the Public Laws of 2004. Its membership consists of 2</w:t>
      </w:r>
      <w:r w:rsidR="00396BC2">
        <w:rPr>
          <w:rFonts w:asciiTheme="minorHAnsi" w:hAnsiTheme="minorHAnsi" w:cstheme="minorHAnsi"/>
        </w:rPr>
        <w:t>2</w:t>
      </w:r>
      <w:r w:rsidR="00E06E71" w:rsidRPr="00542A58">
        <w:rPr>
          <w:rFonts w:asciiTheme="minorHAnsi" w:hAnsiTheme="minorHAnsi" w:cstheme="minorHAnsi"/>
        </w:rPr>
        <w:t xml:space="preserve"> public agencies in the Ecorse Creek, Combined Downriver, and Lower Huron River Watersheds within Wayne and Monroe Counties.</w:t>
      </w:r>
    </w:p>
    <w:p w14:paraId="025828A2" w14:textId="77777777" w:rsidR="00E06E71" w:rsidRPr="00542A58" w:rsidRDefault="00E06E71" w:rsidP="00E06E71">
      <w:pPr>
        <w:rPr>
          <w:rFonts w:asciiTheme="minorHAnsi" w:hAnsiTheme="minorHAnsi" w:cstheme="minorHAnsi"/>
        </w:rPr>
      </w:pPr>
    </w:p>
    <w:p w14:paraId="067CAC1D" w14:textId="2AA6CF1C" w:rsidR="00E06E71" w:rsidRPr="00542A58" w:rsidRDefault="00E06E71" w:rsidP="00E06E71">
      <w:pPr>
        <w:rPr>
          <w:rFonts w:asciiTheme="minorHAnsi" w:hAnsiTheme="minorHAnsi" w:cstheme="minorHAnsi"/>
        </w:rPr>
      </w:pPr>
      <w:r w:rsidRPr="00542A58">
        <w:rPr>
          <w:rFonts w:asciiTheme="minorHAnsi" w:hAnsiTheme="minorHAnsi" w:cstheme="minorHAnsi"/>
        </w:rPr>
        <w:t xml:space="preserve">The ADW was formed in 2007 to build on its members’ ongoing efforts to work together in managing the area’s water resources. The ADW is relatively urban in nature consisting of 203.3 square miles and more than 450,000 people (2010 census). Major watercourses within the ADW that drain to the Detroit River and Lake Erie include Ecorse Creek, Sexton </w:t>
      </w:r>
      <w:proofErr w:type="spellStart"/>
      <w:r w:rsidRPr="00542A58">
        <w:rPr>
          <w:rFonts w:asciiTheme="minorHAnsi" w:hAnsiTheme="minorHAnsi" w:cstheme="minorHAnsi"/>
        </w:rPr>
        <w:t>Kilfoil</w:t>
      </w:r>
      <w:proofErr w:type="spellEnd"/>
      <w:r w:rsidRPr="00542A58">
        <w:rPr>
          <w:rFonts w:asciiTheme="minorHAnsi" w:hAnsiTheme="minorHAnsi" w:cstheme="minorHAnsi"/>
        </w:rPr>
        <w:t xml:space="preserve"> Drain, Frank and Poet Drain, Blakely Drain, Brownstown Creek, Huron River, Silver Creek and Woods Creek.</w:t>
      </w:r>
    </w:p>
    <w:p w14:paraId="193625C1" w14:textId="77777777" w:rsidR="00E06E71" w:rsidRPr="00542A58" w:rsidRDefault="00E06E71" w:rsidP="00E06E71">
      <w:pPr>
        <w:rPr>
          <w:rFonts w:asciiTheme="minorHAnsi" w:hAnsiTheme="minorHAnsi" w:cstheme="minorHAnsi"/>
        </w:rPr>
      </w:pPr>
    </w:p>
    <w:p w14:paraId="241332A5" w14:textId="77777777" w:rsidR="00E06E71" w:rsidRPr="00542A58" w:rsidRDefault="00E06E71" w:rsidP="00E06E71">
      <w:pPr>
        <w:rPr>
          <w:rFonts w:asciiTheme="minorHAnsi" w:hAnsiTheme="minorHAnsi" w:cstheme="minorHAnsi"/>
        </w:rPr>
      </w:pPr>
      <w:r w:rsidRPr="00542A58">
        <w:rPr>
          <w:rFonts w:asciiTheme="minorHAnsi" w:hAnsiTheme="minorHAnsi" w:cstheme="minorHAnsi"/>
        </w:rPr>
        <w:t xml:space="preserve">The consortium of agencies that make up the ADW meet on a regular basis and work together to cooperatively manage the rivers, lakes and streams within the watershed. Examples of ADW efforts include long-term water quality monitoring, stormwater permit compliance and reporting to the State of Michigan, submittal of grant applications for water quality improvements, and public education on items such as rain barrel use, phosphorus fertilizer, and proper pet waste management. </w:t>
      </w:r>
    </w:p>
    <w:p w14:paraId="57E4A985" w14:textId="77777777" w:rsidR="00E06E71" w:rsidRPr="00542A58" w:rsidRDefault="00E06E71" w:rsidP="00E06E71">
      <w:pPr>
        <w:rPr>
          <w:rFonts w:asciiTheme="minorHAnsi" w:hAnsiTheme="minorHAnsi" w:cstheme="minorHAnsi"/>
        </w:rPr>
      </w:pPr>
    </w:p>
    <w:p w14:paraId="2E66404C" w14:textId="403AEF35" w:rsidR="00E06E71" w:rsidRPr="00542A58" w:rsidRDefault="00E06E71" w:rsidP="00E06E71">
      <w:pPr>
        <w:rPr>
          <w:rFonts w:asciiTheme="minorHAnsi" w:hAnsiTheme="minorHAnsi" w:cstheme="minorHAnsi"/>
        </w:rPr>
      </w:pPr>
      <w:r w:rsidRPr="00542A58">
        <w:rPr>
          <w:rFonts w:asciiTheme="minorHAnsi" w:hAnsiTheme="minorHAnsi" w:cstheme="minorHAnsi"/>
        </w:rPr>
        <w:t>The consortium is governed by adopted bylaws that set forth its composition, duties and responsibilities. The member agencies assess themselves annually or bi-annually based on population and land areas within the watershed to establish an operating budget that they use to work toward water quality improvements.</w:t>
      </w:r>
    </w:p>
    <w:p w14:paraId="23BD7A27" w14:textId="77777777" w:rsidR="00E06E71" w:rsidRPr="00542A58" w:rsidRDefault="00E06E71" w:rsidP="00E06E71">
      <w:pPr>
        <w:rPr>
          <w:rFonts w:asciiTheme="minorHAnsi" w:hAnsiTheme="minorHAnsi" w:cstheme="minorHAnsi"/>
        </w:rPr>
      </w:pPr>
    </w:p>
    <w:p w14:paraId="3703FC24" w14:textId="77777777" w:rsidR="00E06E71" w:rsidRPr="00542A58" w:rsidRDefault="00E06E71" w:rsidP="00E06E71">
      <w:pPr>
        <w:rPr>
          <w:rFonts w:asciiTheme="minorHAnsi" w:hAnsiTheme="minorHAnsi" w:cstheme="minorHAnsi"/>
        </w:rPr>
      </w:pPr>
      <w:r w:rsidRPr="00542A58">
        <w:rPr>
          <w:rFonts w:asciiTheme="minorHAnsi" w:hAnsiTheme="minorHAnsi" w:cstheme="minorHAnsi"/>
        </w:rPr>
        <w:t>Member agencies designate a person to represent them and vote at ADW meetings. Members can be a township, city, village, county, public school district, public college or university, or any other local or regional public agency that meets the following criteria:</w:t>
      </w:r>
    </w:p>
    <w:p w14:paraId="2EECBFFB" w14:textId="2FF7AD61" w:rsidR="00E06E71" w:rsidRPr="00542A58" w:rsidRDefault="00E06E71" w:rsidP="00E06E71">
      <w:pPr>
        <w:pStyle w:val="ListParagraph"/>
        <w:numPr>
          <w:ilvl w:val="0"/>
          <w:numId w:val="4"/>
        </w:numPr>
        <w:rPr>
          <w:rFonts w:asciiTheme="minorHAnsi" w:hAnsiTheme="minorHAnsi" w:cstheme="minorHAnsi"/>
        </w:rPr>
      </w:pPr>
      <w:r w:rsidRPr="00542A58">
        <w:rPr>
          <w:rFonts w:asciiTheme="minorHAnsi" w:hAnsiTheme="minorHAnsi" w:cstheme="minorHAnsi"/>
        </w:rPr>
        <w:lastRenderedPageBreak/>
        <w:t>Has been issued a state permit for a water discharge into waterways within the three ADW watersheds</w:t>
      </w:r>
    </w:p>
    <w:p w14:paraId="4B8DBDED" w14:textId="4BC33602" w:rsidR="00E06E71" w:rsidRPr="00542A58" w:rsidRDefault="00E06E71" w:rsidP="00E06E71">
      <w:pPr>
        <w:pStyle w:val="ListParagraph"/>
        <w:numPr>
          <w:ilvl w:val="0"/>
          <w:numId w:val="4"/>
        </w:numPr>
        <w:rPr>
          <w:rFonts w:asciiTheme="minorHAnsi" w:hAnsiTheme="minorHAnsi" w:cstheme="minorHAnsi"/>
        </w:rPr>
      </w:pPr>
      <w:r w:rsidRPr="00542A58">
        <w:rPr>
          <w:rFonts w:asciiTheme="minorHAnsi" w:hAnsiTheme="minorHAnsi" w:cstheme="minorHAnsi"/>
        </w:rPr>
        <w:t>Whose legal jurisdiction incorporates areas wholly or partially within the watershed boundaries</w:t>
      </w:r>
    </w:p>
    <w:p w14:paraId="17BBFA5A" w14:textId="1AFBC76A" w:rsidR="00E06E71" w:rsidRPr="00542A58" w:rsidRDefault="00E06E71" w:rsidP="00E06E71">
      <w:pPr>
        <w:pStyle w:val="ListParagraph"/>
        <w:numPr>
          <w:ilvl w:val="0"/>
          <w:numId w:val="4"/>
        </w:numPr>
        <w:rPr>
          <w:rFonts w:asciiTheme="minorHAnsi" w:hAnsiTheme="minorHAnsi" w:cstheme="minorHAnsi"/>
        </w:rPr>
      </w:pPr>
      <w:r w:rsidRPr="00542A58">
        <w:rPr>
          <w:rFonts w:asciiTheme="minorHAnsi" w:hAnsiTheme="minorHAnsi" w:cstheme="minorHAnsi"/>
        </w:rPr>
        <w:t>Whose governing body by resolution, voluntarily adopts the ADW Bylaws</w:t>
      </w:r>
    </w:p>
    <w:p w14:paraId="21800C97" w14:textId="77777777" w:rsidR="00E06E71" w:rsidRPr="00542A58" w:rsidRDefault="00E06E71" w:rsidP="00E06E71">
      <w:pPr>
        <w:rPr>
          <w:rFonts w:asciiTheme="minorHAnsi" w:hAnsiTheme="minorHAnsi" w:cstheme="minorHAnsi"/>
        </w:rPr>
      </w:pPr>
    </w:p>
    <w:p w14:paraId="0BCFE906" w14:textId="486FB1AE" w:rsidR="007072D7" w:rsidRPr="00542A58" w:rsidRDefault="00E06E71" w:rsidP="00E06E71">
      <w:pPr>
        <w:rPr>
          <w:rFonts w:asciiTheme="minorHAnsi" w:hAnsiTheme="minorHAnsi" w:cstheme="minorHAnsi"/>
        </w:rPr>
      </w:pPr>
      <w:r w:rsidRPr="00542A58">
        <w:rPr>
          <w:rFonts w:asciiTheme="minorHAnsi" w:hAnsiTheme="minorHAnsi" w:cstheme="minorHAnsi"/>
        </w:rPr>
        <w:t>The ADW also includes Cooperating Partners, who are non-profit organizations, businesses, residents, etc., who provide their time, services, expertise and resources toward the common goal of protecting and restoring the watershed. Cooperating Partners are recognized as non-voting members.</w:t>
      </w:r>
    </w:p>
    <w:p w14:paraId="5DB3D194" w14:textId="77777777" w:rsidR="008E562E" w:rsidRPr="00542A58" w:rsidRDefault="008E562E" w:rsidP="00E95B8F">
      <w:pPr>
        <w:pStyle w:val="Heading1"/>
        <w:rPr>
          <w:rFonts w:asciiTheme="minorHAnsi" w:hAnsiTheme="minorHAnsi" w:cstheme="minorHAnsi"/>
          <w:color w:val="1F497D" w:themeColor="text2"/>
        </w:rPr>
      </w:pPr>
      <w:bookmarkStart w:id="7" w:name="_Toc476035854"/>
      <w:r w:rsidRPr="00542A58">
        <w:rPr>
          <w:rFonts w:asciiTheme="minorHAnsi" w:hAnsiTheme="minorHAnsi" w:cstheme="minorHAnsi"/>
          <w:color w:val="1F497D" w:themeColor="text2"/>
        </w:rPr>
        <w:t>III. PROCEDURE FOR IDENTIFYING AND PRIORITIZING APPLICABLE PEP TOPICS</w:t>
      </w:r>
      <w:bookmarkEnd w:id="7"/>
    </w:p>
    <w:p w14:paraId="567C0324" w14:textId="77777777" w:rsidR="008E562E" w:rsidRPr="00542A58" w:rsidRDefault="008E562E" w:rsidP="00570655">
      <w:pPr>
        <w:rPr>
          <w:rFonts w:asciiTheme="minorHAnsi" w:hAnsiTheme="minorHAnsi" w:cstheme="minorHAnsi"/>
        </w:rPr>
      </w:pPr>
    </w:p>
    <w:p w14:paraId="6E9156E4" w14:textId="3B86143C" w:rsidR="008E562E" w:rsidRPr="00542A58" w:rsidRDefault="00B11AE4" w:rsidP="00D01349">
      <w:pPr>
        <w:rPr>
          <w:rFonts w:asciiTheme="minorHAnsi" w:hAnsiTheme="minorHAnsi" w:cstheme="minorHAnsi"/>
        </w:rPr>
      </w:pPr>
      <w:r w:rsidRPr="00542A58">
        <w:rPr>
          <w:rFonts w:asciiTheme="minorHAnsi" w:hAnsiTheme="minorHAnsi" w:cstheme="minorHAnsi"/>
        </w:rPr>
        <w:t xml:space="preserve">The public education topics </w:t>
      </w:r>
      <w:r w:rsidR="00726659" w:rsidRPr="00542A58">
        <w:rPr>
          <w:rFonts w:asciiTheme="minorHAnsi" w:hAnsiTheme="minorHAnsi" w:cstheme="minorHAnsi"/>
        </w:rPr>
        <w:t>A-K</w:t>
      </w:r>
      <w:r w:rsidR="008E562E" w:rsidRPr="00542A58">
        <w:rPr>
          <w:rFonts w:asciiTheme="minorHAnsi" w:hAnsiTheme="minorHAnsi" w:cstheme="minorHAnsi"/>
        </w:rPr>
        <w:t xml:space="preserve"> listed above in Section II were identified in the permit application. These topics are referred to by their corresponding letter in the Public Education BMPs below as well as on the PEP table.</w:t>
      </w:r>
    </w:p>
    <w:p w14:paraId="58BF485C" w14:textId="77777777" w:rsidR="008E562E" w:rsidRPr="00542A58" w:rsidRDefault="008E562E" w:rsidP="00D55764">
      <w:pPr>
        <w:pStyle w:val="Heading2"/>
        <w:rPr>
          <w:rFonts w:asciiTheme="minorHAnsi" w:hAnsiTheme="minorHAnsi" w:cstheme="minorHAnsi"/>
        </w:rPr>
      </w:pPr>
      <w:bookmarkStart w:id="8" w:name="_Toc476035855"/>
      <w:r w:rsidRPr="00542A58">
        <w:rPr>
          <w:rFonts w:asciiTheme="minorHAnsi" w:hAnsiTheme="minorHAnsi" w:cstheme="minorHAnsi"/>
        </w:rPr>
        <w:t>Watershed-Wide Priority Topics</w:t>
      </w:r>
      <w:bookmarkEnd w:id="8"/>
      <w:r w:rsidRPr="00542A58">
        <w:rPr>
          <w:rFonts w:asciiTheme="minorHAnsi" w:hAnsiTheme="minorHAnsi" w:cstheme="minorHAnsi"/>
        </w:rPr>
        <w:t xml:space="preserve"> </w:t>
      </w:r>
    </w:p>
    <w:p w14:paraId="09B773B3"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The procedure for identifying high-priority watershed-wide or targeted </w:t>
      </w:r>
      <w:r w:rsidR="0061362F" w:rsidRPr="00542A58">
        <w:rPr>
          <w:rFonts w:asciiTheme="minorHAnsi" w:hAnsiTheme="minorHAnsi" w:cstheme="minorHAnsi"/>
        </w:rPr>
        <w:t xml:space="preserve">issues </w:t>
      </w:r>
      <w:r w:rsidRPr="00542A58">
        <w:rPr>
          <w:rFonts w:asciiTheme="minorHAnsi" w:hAnsiTheme="minorHAnsi" w:cstheme="minorHAnsi"/>
        </w:rPr>
        <w:t>suited for collaborative public education efforts includes:</w:t>
      </w:r>
    </w:p>
    <w:p w14:paraId="5DDE5A3D" w14:textId="77777777" w:rsidR="008E562E" w:rsidRPr="00542A58" w:rsidRDefault="008E562E" w:rsidP="00D01349">
      <w:pPr>
        <w:rPr>
          <w:rFonts w:asciiTheme="minorHAnsi" w:hAnsiTheme="minorHAnsi" w:cstheme="minorHAnsi"/>
        </w:rPr>
      </w:pPr>
    </w:p>
    <w:p w14:paraId="3638C98D" w14:textId="0D54A16A" w:rsidR="00AB4453" w:rsidRPr="00542A58" w:rsidRDefault="002947AA" w:rsidP="00EE6FDA">
      <w:pPr>
        <w:pStyle w:val="ListParagraph"/>
        <w:numPr>
          <w:ilvl w:val="0"/>
          <w:numId w:val="1"/>
        </w:numPr>
        <w:rPr>
          <w:rFonts w:asciiTheme="minorHAnsi" w:hAnsiTheme="minorHAnsi" w:cstheme="minorHAnsi"/>
        </w:rPr>
      </w:pPr>
      <w:r w:rsidRPr="00542A58">
        <w:rPr>
          <w:rFonts w:asciiTheme="minorHAnsi" w:hAnsiTheme="minorHAnsi" w:cstheme="minorHAnsi"/>
        </w:rPr>
        <w:t xml:space="preserve">A review of Watershed Management Plans for </w:t>
      </w:r>
      <w:r w:rsidR="008E562E" w:rsidRPr="00542A58">
        <w:rPr>
          <w:rFonts w:asciiTheme="minorHAnsi" w:hAnsiTheme="minorHAnsi" w:cstheme="minorHAnsi"/>
        </w:rPr>
        <w:t>the</w:t>
      </w:r>
      <w:r w:rsidRPr="00542A58">
        <w:rPr>
          <w:rFonts w:asciiTheme="minorHAnsi" w:hAnsiTheme="minorHAnsi" w:cstheme="minorHAnsi"/>
        </w:rPr>
        <w:t xml:space="preserve"> Ecorse Creek, Combined Downriver and Lower</w:t>
      </w:r>
      <w:r w:rsidR="008E562E" w:rsidRPr="00542A58">
        <w:rPr>
          <w:rFonts w:asciiTheme="minorHAnsi" w:hAnsiTheme="minorHAnsi" w:cstheme="minorHAnsi"/>
        </w:rPr>
        <w:t xml:space="preserve"> Huron River </w:t>
      </w:r>
      <w:r w:rsidRPr="00542A58">
        <w:rPr>
          <w:rFonts w:asciiTheme="minorHAnsi" w:hAnsiTheme="minorHAnsi" w:cstheme="minorHAnsi"/>
        </w:rPr>
        <w:t xml:space="preserve">watersheds </w:t>
      </w:r>
      <w:r w:rsidR="008E562E" w:rsidRPr="00542A58">
        <w:rPr>
          <w:rFonts w:asciiTheme="minorHAnsi" w:hAnsiTheme="minorHAnsi" w:cstheme="minorHAnsi"/>
        </w:rPr>
        <w:t>including any established Total Maximum Daily Loads for waterbodies in each area.</w:t>
      </w:r>
    </w:p>
    <w:p w14:paraId="3B98F593" w14:textId="6C5683F4" w:rsidR="008E562E" w:rsidRPr="00542A58" w:rsidRDefault="002947AA" w:rsidP="00AB4453">
      <w:pPr>
        <w:pStyle w:val="ListParagraph"/>
        <w:numPr>
          <w:ilvl w:val="0"/>
          <w:numId w:val="1"/>
        </w:numPr>
        <w:rPr>
          <w:rFonts w:asciiTheme="minorHAnsi" w:hAnsiTheme="minorHAnsi" w:cstheme="minorHAnsi"/>
        </w:rPr>
      </w:pPr>
      <w:r w:rsidRPr="00542A58">
        <w:rPr>
          <w:rFonts w:asciiTheme="minorHAnsi" w:hAnsiTheme="minorHAnsi" w:cstheme="minorHAnsi"/>
        </w:rPr>
        <w:t>A review of data from</w:t>
      </w:r>
      <w:r w:rsidR="00B11AE4" w:rsidRPr="00542A58">
        <w:rPr>
          <w:rFonts w:asciiTheme="minorHAnsi" w:hAnsiTheme="minorHAnsi" w:cstheme="minorHAnsi"/>
        </w:rPr>
        <w:t xml:space="preserve"> on-going </w:t>
      </w:r>
      <w:r w:rsidRPr="00542A58">
        <w:rPr>
          <w:rFonts w:asciiTheme="minorHAnsi" w:hAnsiTheme="minorHAnsi" w:cstheme="minorHAnsi"/>
        </w:rPr>
        <w:t>Wayne County</w:t>
      </w:r>
      <w:r w:rsidR="00D63F3A" w:rsidRPr="00542A58">
        <w:rPr>
          <w:rFonts w:asciiTheme="minorHAnsi" w:hAnsiTheme="minorHAnsi" w:cstheme="minorHAnsi"/>
        </w:rPr>
        <w:t>, Huron River Watershed Council</w:t>
      </w:r>
      <w:r w:rsidRPr="00542A58">
        <w:rPr>
          <w:rFonts w:asciiTheme="minorHAnsi" w:hAnsiTheme="minorHAnsi" w:cstheme="minorHAnsi"/>
        </w:rPr>
        <w:t xml:space="preserve"> and ADW Stream Monitoring and </w:t>
      </w:r>
      <w:r w:rsidR="00AB4453" w:rsidRPr="00542A58">
        <w:rPr>
          <w:rFonts w:asciiTheme="minorHAnsi" w:hAnsiTheme="minorHAnsi" w:cstheme="minorHAnsi"/>
        </w:rPr>
        <w:t>Water Quality Monitoring Program</w:t>
      </w:r>
      <w:r w:rsidRPr="00542A58">
        <w:rPr>
          <w:rFonts w:asciiTheme="minorHAnsi" w:hAnsiTheme="minorHAnsi" w:cstheme="minorHAnsi"/>
        </w:rPr>
        <w:t>s</w:t>
      </w:r>
      <w:r w:rsidR="00AB4453" w:rsidRPr="00542A58">
        <w:rPr>
          <w:rFonts w:asciiTheme="minorHAnsi" w:hAnsiTheme="minorHAnsi" w:cstheme="minorHAnsi"/>
        </w:rPr>
        <w:t>.</w:t>
      </w:r>
      <w:r w:rsidR="008E562E" w:rsidRPr="00542A58">
        <w:rPr>
          <w:rFonts w:asciiTheme="minorHAnsi" w:hAnsiTheme="minorHAnsi" w:cstheme="minorHAnsi"/>
        </w:rPr>
        <w:t xml:space="preserve"> </w:t>
      </w:r>
    </w:p>
    <w:p w14:paraId="7611C996" w14:textId="5682850F" w:rsidR="008E562E" w:rsidRPr="00542A58" w:rsidRDefault="008E562E" w:rsidP="002A5C22">
      <w:pPr>
        <w:pStyle w:val="ListParagraph"/>
        <w:numPr>
          <w:ilvl w:val="0"/>
          <w:numId w:val="1"/>
        </w:numPr>
        <w:rPr>
          <w:rFonts w:asciiTheme="minorHAnsi" w:hAnsiTheme="minorHAnsi" w:cstheme="minorHAnsi"/>
        </w:rPr>
      </w:pPr>
      <w:r w:rsidRPr="00542A58">
        <w:rPr>
          <w:rFonts w:asciiTheme="minorHAnsi" w:hAnsiTheme="minorHAnsi" w:cstheme="minorHAnsi"/>
        </w:rPr>
        <w:t>A review of</w:t>
      </w:r>
      <w:r w:rsidR="002947AA" w:rsidRPr="00542A58">
        <w:rPr>
          <w:rFonts w:asciiTheme="minorHAnsi" w:hAnsiTheme="minorHAnsi" w:cstheme="minorHAnsi"/>
        </w:rPr>
        <w:t xml:space="preserve"> public opinion surveys on watershed issues and water quality concerns conducted by the Southeast Michigan Council of Governments (SEMCOG) in 2004 and the ADW in 2016</w:t>
      </w:r>
      <w:r w:rsidR="00807D6A" w:rsidRPr="00542A58">
        <w:rPr>
          <w:rFonts w:asciiTheme="minorHAnsi" w:hAnsiTheme="minorHAnsi" w:cstheme="minorHAnsi"/>
        </w:rPr>
        <w:t>.</w:t>
      </w:r>
    </w:p>
    <w:p w14:paraId="236F80BF" w14:textId="498BC168" w:rsidR="008E562E" w:rsidRPr="00542A58" w:rsidRDefault="008E562E" w:rsidP="003D3843">
      <w:pPr>
        <w:pStyle w:val="ListParagraph"/>
        <w:numPr>
          <w:ilvl w:val="0"/>
          <w:numId w:val="1"/>
        </w:numPr>
        <w:rPr>
          <w:rFonts w:asciiTheme="minorHAnsi" w:hAnsiTheme="minorHAnsi" w:cstheme="minorHAnsi"/>
        </w:rPr>
      </w:pPr>
      <w:r w:rsidRPr="00542A58">
        <w:rPr>
          <w:rFonts w:asciiTheme="minorHAnsi" w:hAnsiTheme="minorHAnsi" w:cstheme="minorHAnsi"/>
        </w:rPr>
        <w:t xml:space="preserve">Topics identified by permittees </w:t>
      </w:r>
      <w:r w:rsidR="002947AA" w:rsidRPr="00542A58">
        <w:rPr>
          <w:rFonts w:asciiTheme="minorHAnsi" w:hAnsiTheme="minorHAnsi" w:cstheme="minorHAnsi"/>
        </w:rPr>
        <w:t xml:space="preserve">at quarterly group meetings, in </w:t>
      </w:r>
      <w:r w:rsidRPr="00542A58">
        <w:rPr>
          <w:rFonts w:asciiTheme="minorHAnsi" w:hAnsiTheme="minorHAnsi" w:cstheme="minorHAnsi"/>
        </w:rPr>
        <w:t>periodic subcommittee meetings</w:t>
      </w:r>
      <w:r w:rsidR="002947AA" w:rsidRPr="00542A58">
        <w:rPr>
          <w:rFonts w:asciiTheme="minorHAnsi" w:hAnsiTheme="minorHAnsi" w:cstheme="minorHAnsi"/>
        </w:rPr>
        <w:t xml:space="preserve"> and in</w:t>
      </w:r>
      <w:r w:rsidR="005935D6" w:rsidRPr="00542A58">
        <w:rPr>
          <w:rFonts w:asciiTheme="minorHAnsi" w:hAnsiTheme="minorHAnsi" w:cstheme="minorHAnsi"/>
        </w:rPr>
        <w:t xml:space="preserve"> permittee</w:t>
      </w:r>
      <w:r w:rsidR="002947AA" w:rsidRPr="00542A58">
        <w:rPr>
          <w:rFonts w:asciiTheme="minorHAnsi" w:hAnsiTheme="minorHAnsi" w:cstheme="minorHAnsi"/>
        </w:rPr>
        <w:t xml:space="preserve"> opinion surveys</w:t>
      </w:r>
      <w:r w:rsidRPr="00542A58">
        <w:rPr>
          <w:rFonts w:asciiTheme="minorHAnsi" w:hAnsiTheme="minorHAnsi" w:cstheme="minorHAnsi"/>
        </w:rPr>
        <w:t xml:space="preserve"> prior to and throughout the permit cycle.</w:t>
      </w:r>
    </w:p>
    <w:p w14:paraId="07AADF9B" w14:textId="77777777" w:rsidR="008E562E" w:rsidRPr="00542A58" w:rsidRDefault="008E562E" w:rsidP="00D55764">
      <w:pPr>
        <w:pStyle w:val="ListParagraph"/>
        <w:numPr>
          <w:ilvl w:val="0"/>
          <w:numId w:val="1"/>
        </w:numPr>
        <w:rPr>
          <w:rFonts w:asciiTheme="minorHAnsi" w:hAnsiTheme="minorHAnsi" w:cstheme="minorHAnsi"/>
        </w:rPr>
      </w:pPr>
      <w:r w:rsidRPr="00542A58">
        <w:rPr>
          <w:rFonts w:asciiTheme="minorHAnsi" w:hAnsiTheme="minorHAnsi" w:cstheme="minorHAnsi"/>
        </w:rPr>
        <w:t>Discussion and input from the permitted entities regarding individual jurisdictional versus watershed-wide needs, potential public outreach opportunities, and existing and future programs.</w:t>
      </w:r>
    </w:p>
    <w:p w14:paraId="4150E3F9" w14:textId="77777777" w:rsidR="008E562E" w:rsidRPr="00542A58" w:rsidRDefault="008E562E" w:rsidP="002A5C22">
      <w:pPr>
        <w:rPr>
          <w:rFonts w:asciiTheme="minorHAnsi" w:hAnsiTheme="minorHAnsi" w:cstheme="minorHAnsi"/>
        </w:rPr>
      </w:pPr>
    </w:p>
    <w:p w14:paraId="574696CE" w14:textId="77777777" w:rsidR="00AC3F0D" w:rsidRPr="00542A58" w:rsidRDefault="006274C2" w:rsidP="002A5C22">
      <w:pPr>
        <w:rPr>
          <w:rFonts w:asciiTheme="minorHAnsi" w:hAnsiTheme="minorHAnsi" w:cstheme="minorHAnsi"/>
        </w:rPr>
      </w:pPr>
      <w:r w:rsidRPr="00542A58">
        <w:rPr>
          <w:rFonts w:asciiTheme="minorHAnsi" w:hAnsiTheme="minorHAnsi" w:cstheme="minorHAnsi"/>
        </w:rPr>
        <w:t xml:space="preserve">Any </w:t>
      </w:r>
      <w:r w:rsidR="00AC3F0D" w:rsidRPr="00542A58">
        <w:rPr>
          <w:rFonts w:asciiTheme="minorHAnsi" w:hAnsiTheme="minorHAnsi" w:cstheme="minorHAnsi"/>
        </w:rPr>
        <w:t>additional procedur</w:t>
      </w:r>
      <w:r w:rsidRPr="00542A58">
        <w:rPr>
          <w:rFonts w:asciiTheme="minorHAnsi" w:hAnsiTheme="minorHAnsi" w:cstheme="minorHAnsi"/>
        </w:rPr>
        <w:t>al steps</w:t>
      </w:r>
      <w:r w:rsidR="00AC3F0D" w:rsidRPr="00542A58">
        <w:rPr>
          <w:rFonts w:asciiTheme="minorHAnsi" w:hAnsiTheme="minorHAnsi" w:cstheme="minorHAnsi"/>
        </w:rPr>
        <w:t xml:space="preserve"> for identifying high-priority or targeted </w:t>
      </w:r>
      <w:r w:rsidR="0061362F" w:rsidRPr="00542A58">
        <w:rPr>
          <w:rFonts w:asciiTheme="minorHAnsi" w:hAnsiTheme="minorHAnsi" w:cstheme="minorHAnsi"/>
        </w:rPr>
        <w:t xml:space="preserve">issues </w:t>
      </w:r>
      <w:r w:rsidR="00AC3F0D" w:rsidRPr="00542A58">
        <w:rPr>
          <w:rFonts w:asciiTheme="minorHAnsi" w:hAnsiTheme="minorHAnsi" w:cstheme="minorHAnsi"/>
        </w:rPr>
        <w:t>by individual permittees include:</w:t>
      </w:r>
    </w:p>
    <w:p w14:paraId="4A144463" w14:textId="77777777" w:rsidR="00AC3F0D" w:rsidRPr="00542A58" w:rsidRDefault="00AC3F0D" w:rsidP="002A5C22">
      <w:pPr>
        <w:rPr>
          <w:rFonts w:asciiTheme="minorHAnsi" w:hAnsiTheme="minorHAnsi" w:cstheme="minorHAnsi"/>
        </w:rPr>
      </w:pPr>
    </w:p>
    <w:p w14:paraId="069064DB" w14:textId="77777777" w:rsidR="00D37773" w:rsidRPr="00542A58" w:rsidRDefault="00D37773" w:rsidP="002A5C22">
      <w:pPr>
        <w:rPr>
          <w:rFonts w:asciiTheme="minorHAnsi" w:hAnsiTheme="minorHAnsi" w:cstheme="minorHAnsi"/>
        </w:rPr>
      </w:pPr>
      <w:r w:rsidRPr="00542A58">
        <w:rPr>
          <w:rFonts w:asciiTheme="minorHAnsi" w:hAnsiTheme="minorHAnsi" w:cstheme="minorHAnsi"/>
          <w:highlight w:val="yellow"/>
        </w:rPr>
        <w:t>Individual permittees will want to include any additional steps they may have taken to review and identify individual priority topics as part of the procedure here.</w:t>
      </w:r>
    </w:p>
    <w:p w14:paraId="6C79E5B2" w14:textId="77777777" w:rsidR="00D37773" w:rsidRPr="00542A58" w:rsidRDefault="00D37773" w:rsidP="002A5C22">
      <w:pPr>
        <w:rPr>
          <w:rFonts w:asciiTheme="minorHAnsi" w:hAnsiTheme="minorHAnsi" w:cstheme="minorHAnsi"/>
        </w:rPr>
      </w:pPr>
    </w:p>
    <w:p w14:paraId="1B6DCA16" w14:textId="687902DE" w:rsidR="00AC3F0D" w:rsidRPr="00542A58" w:rsidRDefault="00CF2E81" w:rsidP="002A5C22">
      <w:pPr>
        <w:rPr>
          <w:rFonts w:asciiTheme="minorHAnsi" w:hAnsiTheme="minorHAnsi" w:cstheme="minorHAnsi"/>
        </w:rPr>
      </w:pPr>
      <w:r w:rsidRPr="00542A58">
        <w:rPr>
          <w:rFonts w:asciiTheme="minorHAnsi" w:hAnsiTheme="minorHAnsi" w:cstheme="minorHAnsi"/>
        </w:rPr>
        <w:t xml:space="preserve">The </w:t>
      </w:r>
      <w:r w:rsidR="00B11AE4" w:rsidRPr="00542A58">
        <w:rPr>
          <w:rFonts w:asciiTheme="minorHAnsi" w:hAnsiTheme="minorHAnsi" w:cstheme="minorHAnsi"/>
        </w:rPr>
        <w:t xml:space="preserve">ADW’s </w:t>
      </w:r>
      <w:r w:rsidRPr="00542A58">
        <w:rPr>
          <w:rFonts w:asciiTheme="minorHAnsi" w:hAnsiTheme="minorHAnsi" w:cstheme="minorHAnsi"/>
        </w:rPr>
        <w:t xml:space="preserve">high priority community-wide issues and targeted issues </w:t>
      </w:r>
      <w:r w:rsidR="00B11AE4" w:rsidRPr="00542A58">
        <w:rPr>
          <w:rFonts w:asciiTheme="minorHAnsi" w:hAnsiTheme="minorHAnsi" w:cstheme="minorHAnsi"/>
        </w:rPr>
        <w:t xml:space="preserve">for collaborative efforts </w:t>
      </w:r>
      <w:r w:rsidRPr="00542A58">
        <w:rPr>
          <w:rFonts w:asciiTheme="minorHAnsi" w:hAnsiTheme="minorHAnsi" w:cstheme="minorHAnsi"/>
        </w:rPr>
        <w:t>are:</w:t>
      </w:r>
    </w:p>
    <w:p w14:paraId="5DEE8189" w14:textId="4ACB272D" w:rsidR="00AB4453" w:rsidRPr="00542A58" w:rsidRDefault="00AB4453" w:rsidP="00AB4453">
      <w:pPr>
        <w:pStyle w:val="ListParagraph"/>
        <w:numPr>
          <w:ilvl w:val="0"/>
          <w:numId w:val="3"/>
        </w:numPr>
        <w:rPr>
          <w:rFonts w:asciiTheme="minorHAnsi" w:hAnsiTheme="minorHAnsi" w:cstheme="minorHAnsi"/>
        </w:rPr>
      </w:pPr>
      <w:r w:rsidRPr="00542A58">
        <w:rPr>
          <w:rFonts w:asciiTheme="minorHAnsi" w:hAnsiTheme="minorHAnsi" w:cstheme="minorHAnsi"/>
        </w:rPr>
        <w:t>High</w:t>
      </w:r>
      <w:r w:rsidR="004B12BA" w:rsidRPr="00542A58">
        <w:rPr>
          <w:rFonts w:asciiTheme="minorHAnsi" w:hAnsiTheme="minorHAnsi" w:cstheme="minorHAnsi"/>
        </w:rPr>
        <w:t xml:space="preserve"> yet stable</w:t>
      </w:r>
      <w:r w:rsidRPr="00542A58">
        <w:rPr>
          <w:rFonts w:asciiTheme="minorHAnsi" w:hAnsiTheme="minorHAnsi" w:cstheme="minorHAnsi"/>
        </w:rPr>
        <w:t xml:space="preserve"> levels of phosphorus in stormwater runoff</w:t>
      </w:r>
      <w:r w:rsidR="004B12BA" w:rsidRPr="00542A58">
        <w:rPr>
          <w:rFonts w:asciiTheme="minorHAnsi" w:hAnsiTheme="minorHAnsi" w:cstheme="minorHAnsi"/>
        </w:rPr>
        <w:t xml:space="preserve"> from most monitored streams</w:t>
      </w:r>
      <w:r w:rsidRPr="00542A58">
        <w:rPr>
          <w:rFonts w:asciiTheme="minorHAnsi" w:hAnsiTheme="minorHAnsi" w:cstheme="minorHAnsi"/>
        </w:rPr>
        <w:t xml:space="preserve"> indicating broad sources;</w:t>
      </w:r>
    </w:p>
    <w:p w14:paraId="21EC52EB" w14:textId="271A851B" w:rsidR="00AB4453" w:rsidRPr="00542A58" w:rsidRDefault="00AB4453" w:rsidP="00AB4453">
      <w:pPr>
        <w:pStyle w:val="ListParagraph"/>
        <w:numPr>
          <w:ilvl w:val="0"/>
          <w:numId w:val="3"/>
        </w:numPr>
        <w:rPr>
          <w:rFonts w:asciiTheme="minorHAnsi" w:hAnsiTheme="minorHAnsi" w:cstheme="minorHAnsi"/>
        </w:rPr>
      </w:pPr>
      <w:r w:rsidRPr="00542A58">
        <w:rPr>
          <w:rFonts w:asciiTheme="minorHAnsi" w:hAnsiTheme="minorHAnsi" w:cstheme="minorHAnsi"/>
        </w:rPr>
        <w:t>High</w:t>
      </w:r>
      <w:r w:rsidR="004B12BA" w:rsidRPr="00542A58">
        <w:rPr>
          <w:rFonts w:asciiTheme="minorHAnsi" w:hAnsiTheme="minorHAnsi" w:cstheme="minorHAnsi"/>
        </w:rPr>
        <w:t xml:space="preserve"> and increasing</w:t>
      </w:r>
      <w:r w:rsidRPr="00542A58">
        <w:rPr>
          <w:rFonts w:asciiTheme="minorHAnsi" w:hAnsiTheme="minorHAnsi" w:cstheme="minorHAnsi"/>
        </w:rPr>
        <w:t xml:space="preserve"> </w:t>
      </w:r>
      <w:r w:rsidRPr="00542A58">
        <w:rPr>
          <w:rFonts w:asciiTheme="minorHAnsi" w:hAnsiTheme="minorHAnsi" w:cstheme="minorHAnsi"/>
          <w:i/>
        </w:rPr>
        <w:t>E. coli</w:t>
      </w:r>
      <w:r w:rsidR="005461B5" w:rsidRPr="00542A58">
        <w:rPr>
          <w:rFonts w:asciiTheme="minorHAnsi" w:hAnsiTheme="minorHAnsi" w:cstheme="minorHAnsi"/>
        </w:rPr>
        <w:t xml:space="preserve"> counts in most monitored </w:t>
      </w:r>
      <w:r w:rsidR="004B12BA" w:rsidRPr="00542A58">
        <w:rPr>
          <w:rFonts w:asciiTheme="minorHAnsi" w:hAnsiTheme="minorHAnsi" w:cstheme="minorHAnsi"/>
        </w:rPr>
        <w:t>streams</w:t>
      </w:r>
      <w:r w:rsidR="005461B5" w:rsidRPr="00542A58">
        <w:rPr>
          <w:rFonts w:asciiTheme="minorHAnsi" w:hAnsiTheme="minorHAnsi" w:cstheme="minorHAnsi"/>
        </w:rPr>
        <w:t>;</w:t>
      </w:r>
    </w:p>
    <w:p w14:paraId="0235B54D" w14:textId="703CCA2C" w:rsidR="00AB4453" w:rsidRPr="00542A58" w:rsidRDefault="00AB4453" w:rsidP="00AB4453">
      <w:pPr>
        <w:pStyle w:val="ListParagraph"/>
        <w:numPr>
          <w:ilvl w:val="0"/>
          <w:numId w:val="3"/>
        </w:numPr>
        <w:rPr>
          <w:rFonts w:asciiTheme="minorHAnsi" w:hAnsiTheme="minorHAnsi" w:cstheme="minorHAnsi"/>
        </w:rPr>
      </w:pPr>
      <w:r w:rsidRPr="00542A58">
        <w:rPr>
          <w:rFonts w:asciiTheme="minorHAnsi" w:hAnsiTheme="minorHAnsi" w:cstheme="minorHAnsi"/>
        </w:rPr>
        <w:t xml:space="preserve">High conductivity levels (indicating potential </w:t>
      </w:r>
      <w:r w:rsidR="005D5787" w:rsidRPr="00542A58">
        <w:rPr>
          <w:rFonts w:asciiTheme="minorHAnsi" w:hAnsiTheme="minorHAnsi" w:cstheme="minorHAnsi"/>
        </w:rPr>
        <w:t>dissolved contaminant</w:t>
      </w:r>
      <w:r w:rsidR="004B12BA" w:rsidRPr="00542A58">
        <w:rPr>
          <w:rFonts w:asciiTheme="minorHAnsi" w:hAnsiTheme="minorHAnsi" w:cstheme="minorHAnsi"/>
        </w:rPr>
        <w:t>s) in most monitored streams</w:t>
      </w:r>
      <w:r w:rsidRPr="00542A58">
        <w:rPr>
          <w:rFonts w:asciiTheme="minorHAnsi" w:hAnsiTheme="minorHAnsi" w:cstheme="minorHAnsi"/>
        </w:rPr>
        <w:t>;</w:t>
      </w:r>
    </w:p>
    <w:p w14:paraId="6178F9BA" w14:textId="50D898B9" w:rsidR="00AB4453" w:rsidRPr="00542A58" w:rsidRDefault="004B12BA" w:rsidP="00AB4453">
      <w:pPr>
        <w:pStyle w:val="ListParagraph"/>
        <w:numPr>
          <w:ilvl w:val="0"/>
          <w:numId w:val="3"/>
        </w:numPr>
        <w:rPr>
          <w:rFonts w:asciiTheme="minorHAnsi" w:hAnsiTheme="minorHAnsi" w:cstheme="minorHAnsi"/>
        </w:rPr>
      </w:pPr>
      <w:r w:rsidRPr="00542A58">
        <w:rPr>
          <w:rFonts w:asciiTheme="minorHAnsi" w:hAnsiTheme="minorHAnsi" w:cstheme="minorHAnsi"/>
        </w:rPr>
        <w:t>Moderate to high f</w:t>
      </w:r>
      <w:r w:rsidR="00AB4453" w:rsidRPr="00542A58">
        <w:rPr>
          <w:rFonts w:asciiTheme="minorHAnsi" w:hAnsiTheme="minorHAnsi" w:cstheme="minorHAnsi"/>
        </w:rPr>
        <w:t xml:space="preserve">lashy flows in </w:t>
      </w:r>
      <w:r w:rsidRPr="00542A58">
        <w:rPr>
          <w:rFonts w:asciiTheme="minorHAnsi" w:hAnsiTheme="minorHAnsi" w:cstheme="minorHAnsi"/>
        </w:rPr>
        <w:t xml:space="preserve">monitored </w:t>
      </w:r>
      <w:r w:rsidR="00AB4453" w:rsidRPr="00542A58">
        <w:rPr>
          <w:rFonts w:asciiTheme="minorHAnsi" w:hAnsiTheme="minorHAnsi" w:cstheme="minorHAnsi"/>
        </w:rPr>
        <w:t>streams indicating the need for infiltration and storage across the watershed</w:t>
      </w:r>
      <w:r w:rsidRPr="00542A58">
        <w:rPr>
          <w:rFonts w:asciiTheme="minorHAnsi" w:hAnsiTheme="minorHAnsi" w:cstheme="minorHAnsi"/>
        </w:rPr>
        <w:t>s</w:t>
      </w:r>
      <w:r w:rsidR="00AB4453" w:rsidRPr="00542A58">
        <w:rPr>
          <w:rFonts w:asciiTheme="minorHAnsi" w:hAnsiTheme="minorHAnsi" w:cstheme="minorHAnsi"/>
        </w:rPr>
        <w:t>;</w:t>
      </w:r>
    </w:p>
    <w:p w14:paraId="79113B99" w14:textId="77777777" w:rsidR="00AB4453" w:rsidRPr="00542A58" w:rsidRDefault="00AB4453" w:rsidP="00AB4453">
      <w:pPr>
        <w:pStyle w:val="ListParagraph"/>
        <w:numPr>
          <w:ilvl w:val="0"/>
          <w:numId w:val="3"/>
        </w:numPr>
        <w:rPr>
          <w:rFonts w:asciiTheme="minorHAnsi" w:hAnsiTheme="minorHAnsi" w:cstheme="minorHAnsi"/>
        </w:rPr>
      </w:pPr>
      <w:r w:rsidRPr="00542A58">
        <w:rPr>
          <w:rFonts w:asciiTheme="minorHAnsi" w:hAnsiTheme="minorHAnsi" w:cstheme="minorHAnsi"/>
        </w:rPr>
        <w:lastRenderedPageBreak/>
        <w:t>A need for greater protection of riparian areas to reduce erosion and slow and treat stormwater runoff; and</w:t>
      </w:r>
    </w:p>
    <w:p w14:paraId="2528440F" w14:textId="136E4BAC" w:rsidR="00AB4453" w:rsidRPr="00542A58" w:rsidRDefault="003A2A77" w:rsidP="00AB4453">
      <w:pPr>
        <w:pStyle w:val="ListParagraph"/>
        <w:numPr>
          <w:ilvl w:val="0"/>
          <w:numId w:val="3"/>
        </w:numPr>
        <w:rPr>
          <w:rFonts w:asciiTheme="minorHAnsi" w:hAnsiTheme="minorHAnsi" w:cstheme="minorHAnsi"/>
        </w:rPr>
      </w:pPr>
      <w:r w:rsidRPr="00542A58">
        <w:rPr>
          <w:rFonts w:asciiTheme="minorHAnsi" w:hAnsiTheme="minorHAnsi" w:cstheme="minorHAnsi"/>
        </w:rPr>
        <w:t>Target audience research and public s</w:t>
      </w:r>
      <w:r w:rsidR="00AB4453" w:rsidRPr="00542A58">
        <w:rPr>
          <w:rFonts w:asciiTheme="minorHAnsi" w:hAnsiTheme="minorHAnsi" w:cstheme="minorHAnsi"/>
        </w:rPr>
        <w:t xml:space="preserve">urvey results indicating a need for continued education about stormwater pollution and </w:t>
      </w:r>
      <w:r w:rsidRPr="00542A58">
        <w:rPr>
          <w:rFonts w:asciiTheme="minorHAnsi" w:hAnsiTheme="minorHAnsi" w:cstheme="minorHAnsi"/>
        </w:rPr>
        <w:t xml:space="preserve">specific </w:t>
      </w:r>
      <w:r w:rsidR="00AB4453" w:rsidRPr="00542A58">
        <w:rPr>
          <w:rFonts w:asciiTheme="minorHAnsi" w:hAnsiTheme="minorHAnsi" w:cstheme="minorHAnsi"/>
        </w:rPr>
        <w:t>residential responsibilities.</w:t>
      </w:r>
    </w:p>
    <w:p w14:paraId="14C7C772" w14:textId="77777777" w:rsidR="00CF2E81" w:rsidRPr="00542A58" w:rsidRDefault="00CF2E81" w:rsidP="002A5C22">
      <w:pPr>
        <w:rPr>
          <w:rFonts w:asciiTheme="minorHAnsi" w:hAnsiTheme="minorHAnsi" w:cstheme="minorHAnsi"/>
        </w:rPr>
      </w:pPr>
    </w:p>
    <w:p w14:paraId="4F3B2BA4" w14:textId="51FA3110" w:rsidR="008E562E" w:rsidRPr="00542A58" w:rsidRDefault="008E562E" w:rsidP="002A5C22">
      <w:pPr>
        <w:rPr>
          <w:rFonts w:asciiTheme="minorHAnsi" w:hAnsiTheme="minorHAnsi" w:cstheme="minorHAnsi"/>
        </w:rPr>
      </w:pPr>
      <w:r w:rsidRPr="00542A58">
        <w:rPr>
          <w:rFonts w:asciiTheme="minorHAnsi" w:hAnsiTheme="minorHAnsi" w:cstheme="minorHAnsi"/>
        </w:rPr>
        <w:t>The</w:t>
      </w:r>
      <w:r w:rsidR="00CF2E81" w:rsidRPr="00542A58">
        <w:rPr>
          <w:rFonts w:asciiTheme="minorHAnsi" w:hAnsiTheme="minorHAnsi" w:cstheme="minorHAnsi"/>
        </w:rPr>
        <w:t xml:space="preserve"> high priority community-wide issues and targeted issues were used to </w:t>
      </w:r>
      <w:r w:rsidR="00DF5708" w:rsidRPr="00542A58">
        <w:rPr>
          <w:rFonts w:asciiTheme="minorHAnsi" w:hAnsiTheme="minorHAnsi" w:cstheme="minorHAnsi"/>
          <w:b/>
        </w:rPr>
        <w:t>prioritiz</w:t>
      </w:r>
      <w:r w:rsidR="00CF2E81" w:rsidRPr="00542A58">
        <w:rPr>
          <w:rFonts w:asciiTheme="minorHAnsi" w:hAnsiTheme="minorHAnsi" w:cstheme="minorHAnsi"/>
          <w:b/>
        </w:rPr>
        <w:t>e</w:t>
      </w:r>
      <w:r w:rsidR="005935D6" w:rsidRPr="00542A58">
        <w:rPr>
          <w:rFonts w:asciiTheme="minorHAnsi" w:hAnsiTheme="minorHAnsi" w:cstheme="minorHAnsi"/>
        </w:rPr>
        <w:t xml:space="preserve"> topics </w:t>
      </w:r>
      <w:r w:rsidR="00726659" w:rsidRPr="00542A58">
        <w:rPr>
          <w:rFonts w:asciiTheme="minorHAnsi" w:hAnsiTheme="minorHAnsi" w:cstheme="minorHAnsi"/>
        </w:rPr>
        <w:t>A-K</w:t>
      </w:r>
      <w:r w:rsidRPr="00542A58">
        <w:rPr>
          <w:rFonts w:asciiTheme="minorHAnsi" w:hAnsiTheme="minorHAnsi" w:cstheme="minorHAnsi"/>
        </w:rPr>
        <w:t xml:space="preserve"> for </w:t>
      </w:r>
      <w:r w:rsidR="00156E66" w:rsidRPr="00542A58">
        <w:rPr>
          <w:rFonts w:asciiTheme="minorHAnsi" w:hAnsiTheme="minorHAnsi" w:cstheme="minorHAnsi"/>
          <w:b/>
        </w:rPr>
        <w:t>collaborative efforts</w:t>
      </w:r>
      <w:r w:rsidR="00F229CD" w:rsidRPr="00542A58">
        <w:rPr>
          <w:rFonts w:asciiTheme="minorHAnsi" w:hAnsiTheme="minorHAnsi" w:cstheme="minorHAnsi"/>
          <w:b/>
        </w:rPr>
        <w:t>.</w:t>
      </w:r>
      <w:r w:rsidRPr="00542A58">
        <w:rPr>
          <w:rFonts w:asciiTheme="minorHAnsi" w:hAnsiTheme="minorHAnsi" w:cstheme="minorHAnsi"/>
        </w:rPr>
        <w:t xml:space="preserve"> </w:t>
      </w:r>
      <w:r w:rsidR="001068FB" w:rsidRPr="00542A58">
        <w:rPr>
          <w:rFonts w:asciiTheme="minorHAnsi" w:hAnsiTheme="minorHAnsi" w:cstheme="minorHAnsi"/>
        </w:rPr>
        <w:t>Existing and Proposed Collaborative Public Education BMPs include in some way a</w:t>
      </w:r>
      <w:r w:rsidR="00164603" w:rsidRPr="00542A58">
        <w:rPr>
          <w:rFonts w:asciiTheme="minorHAnsi" w:hAnsiTheme="minorHAnsi" w:cstheme="minorHAnsi"/>
        </w:rPr>
        <w:t xml:space="preserve">ll topics, but the emphasis </w:t>
      </w:r>
      <w:r w:rsidR="001068FB" w:rsidRPr="00542A58">
        <w:rPr>
          <w:rFonts w:asciiTheme="minorHAnsi" w:hAnsiTheme="minorHAnsi" w:cstheme="minorHAnsi"/>
        </w:rPr>
        <w:t xml:space="preserve">will be on </w:t>
      </w:r>
      <w:r w:rsidR="00164603" w:rsidRPr="00542A58">
        <w:rPr>
          <w:rFonts w:asciiTheme="minorHAnsi" w:hAnsiTheme="minorHAnsi" w:cstheme="minorHAnsi"/>
        </w:rPr>
        <w:t xml:space="preserve">Collaborative </w:t>
      </w:r>
      <w:r w:rsidR="001068FB" w:rsidRPr="00542A58">
        <w:rPr>
          <w:rFonts w:asciiTheme="minorHAnsi" w:hAnsiTheme="minorHAnsi" w:cstheme="minorHAnsi"/>
        </w:rPr>
        <w:t>High P</w:t>
      </w:r>
      <w:r w:rsidR="00164603" w:rsidRPr="00542A58">
        <w:rPr>
          <w:rFonts w:asciiTheme="minorHAnsi" w:hAnsiTheme="minorHAnsi" w:cstheme="minorHAnsi"/>
        </w:rPr>
        <w:t>riority T</w:t>
      </w:r>
      <w:r w:rsidR="001068FB" w:rsidRPr="00542A58">
        <w:rPr>
          <w:rFonts w:asciiTheme="minorHAnsi" w:hAnsiTheme="minorHAnsi" w:cstheme="minorHAnsi"/>
        </w:rPr>
        <w:t xml:space="preserve">opics.  </w:t>
      </w:r>
      <w:r w:rsidR="00F229CD" w:rsidRPr="00542A58">
        <w:rPr>
          <w:rFonts w:asciiTheme="minorHAnsi" w:hAnsiTheme="minorHAnsi" w:cstheme="minorHAnsi"/>
        </w:rPr>
        <w:t>I</w:t>
      </w:r>
      <w:r w:rsidR="006274C2" w:rsidRPr="00542A58">
        <w:rPr>
          <w:rFonts w:asciiTheme="minorHAnsi" w:hAnsiTheme="minorHAnsi" w:cstheme="minorHAnsi"/>
        </w:rPr>
        <w:t>ndividual permittee</w:t>
      </w:r>
      <w:r w:rsidR="00F229CD" w:rsidRPr="00542A58">
        <w:rPr>
          <w:rFonts w:asciiTheme="minorHAnsi" w:hAnsiTheme="minorHAnsi" w:cstheme="minorHAnsi"/>
        </w:rPr>
        <w:t>s may have additional or other priorities for individual education efforts</w:t>
      </w:r>
      <w:r w:rsidR="00D37773" w:rsidRPr="00542A58">
        <w:rPr>
          <w:rFonts w:asciiTheme="minorHAnsi" w:hAnsiTheme="minorHAnsi" w:cstheme="minorHAnsi"/>
        </w:rPr>
        <w:t xml:space="preserve"> </w:t>
      </w:r>
      <w:r w:rsidR="001068FB" w:rsidRPr="00542A58">
        <w:rPr>
          <w:rFonts w:asciiTheme="minorHAnsi" w:hAnsiTheme="minorHAnsi" w:cstheme="minorHAnsi"/>
        </w:rPr>
        <w:t xml:space="preserve">as </w:t>
      </w:r>
      <w:r w:rsidR="00D37773" w:rsidRPr="00542A58">
        <w:rPr>
          <w:rFonts w:asciiTheme="minorHAnsi" w:hAnsiTheme="minorHAnsi" w:cstheme="minorHAnsi"/>
        </w:rPr>
        <w:t>shown below</w:t>
      </w:r>
      <w:r w:rsidR="00F229CD" w:rsidRPr="00542A58">
        <w:rPr>
          <w:rFonts w:asciiTheme="minorHAnsi" w:hAnsiTheme="minorHAnsi" w:cstheme="minorHAnsi"/>
        </w:rPr>
        <w:t xml:space="preserve"> </w:t>
      </w:r>
      <w:r w:rsidR="00164603" w:rsidRPr="00542A58">
        <w:rPr>
          <w:rFonts w:asciiTheme="minorHAnsi" w:hAnsiTheme="minorHAnsi" w:cstheme="minorHAnsi"/>
        </w:rPr>
        <w:t>and may address these in Existing and Proposed Individual Public Education BMPs</w:t>
      </w:r>
      <w:r w:rsidR="002947AA" w:rsidRPr="00542A58">
        <w:rPr>
          <w:rFonts w:asciiTheme="minorHAnsi" w:hAnsiTheme="minorHAnsi" w:cstheme="minorHAnsi"/>
        </w:rPr>
        <w:t xml:space="preserve"> (Section V.)</w:t>
      </w:r>
      <w:r w:rsidRPr="00542A58">
        <w:rPr>
          <w:rFonts w:asciiTheme="minorHAnsi" w:hAnsiTheme="minorHAnsi" w:cstheme="minorHAnsi"/>
        </w:rPr>
        <w:t>:</w:t>
      </w:r>
    </w:p>
    <w:p w14:paraId="2C061A81" w14:textId="77777777" w:rsidR="001068FB" w:rsidRPr="00542A58" w:rsidRDefault="001068FB" w:rsidP="002A5C22">
      <w:pPr>
        <w:rPr>
          <w:rFonts w:asciiTheme="minorHAnsi" w:hAnsiTheme="minorHAnsi" w:cstheme="minorHAnsi"/>
        </w:rPr>
      </w:pPr>
    </w:p>
    <w:p w14:paraId="01339E3C" w14:textId="77777777" w:rsidR="001068FB" w:rsidRPr="00542A58" w:rsidRDefault="001068FB" w:rsidP="002A5C22">
      <w:pPr>
        <w:rPr>
          <w:rFonts w:asciiTheme="minorHAnsi" w:hAnsiTheme="minorHAnsi" w:cstheme="minorHAnsi"/>
        </w:rPr>
      </w:pPr>
      <w:r w:rsidRPr="00542A58">
        <w:rPr>
          <w:rFonts w:asciiTheme="minorHAnsi" w:hAnsiTheme="minorHAnsi" w:cstheme="minorHAnsi"/>
          <w:highlight w:val="yellow"/>
        </w:rPr>
        <w:t>Individual permittees may rank individual priority topics high/medium/low in the table below</w:t>
      </w:r>
      <w:r w:rsidR="00164603" w:rsidRPr="00542A58">
        <w:rPr>
          <w:rFonts w:asciiTheme="minorHAnsi" w:hAnsiTheme="minorHAnsi" w:cstheme="minorHAnsi"/>
          <w:highlight w:val="yellow"/>
        </w:rPr>
        <w:t xml:space="preserve"> or prioritize topics specific to their MS4</w:t>
      </w:r>
      <w:r w:rsidRPr="00542A58">
        <w:rPr>
          <w:rFonts w:asciiTheme="minorHAnsi" w:hAnsiTheme="minorHAnsi" w:cstheme="minorHAnsi"/>
          <w:highlight w:val="yellow"/>
        </w:rPr>
        <w:t>.</w:t>
      </w:r>
    </w:p>
    <w:p w14:paraId="344A0F55" w14:textId="77777777" w:rsidR="008E562E" w:rsidRPr="00542A58" w:rsidRDefault="008E562E" w:rsidP="002A5C22">
      <w:pPr>
        <w:rPr>
          <w:rFonts w:asciiTheme="minorHAnsi" w:hAnsiTheme="minorHAnsi" w:cstheme="minorHAnsi"/>
        </w:rPr>
      </w:pPr>
    </w:p>
    <w:tbl>
      <w:tblPr>
        <w:tblW w:w="8980" w:type="dxa"/>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1436"/>
        <w:gridCol w:w="1130"/>
        <w:gridCol w:w="1020"/>
        <w:gridCol w:w="5394"/>
      </w:tblGrid>
      <w:tr w:rsidR="00AC3F0D" w:rsidRPr="00542A58" w14:paraId="5C3130C9" w14:textId="77777777" w:rsidTr="00C03134">
        <w:trPr>
          <w:trHeight w:val="615"/>
          <w:jc w:val="center"/>
        </w:trPr>
        <w:tc>
          <w:tcPr>
            <w:tcW w:w="1436" w:type="dxa"/>
            <w:tcBorders>
              <w:top w:val="single" w:sz="12" w:space="0" w:color="auto"/>
              <w:bottom w:val="single" w:sz="12" w:space="0" w:color="auto"/>
            </w:tcBorders>
            <w:vAlign w:val="center"/>
          </w:tcPr>
          <w:p w14:paraId="183AF7D0" w14:textId="77777777" w:rsidR="00AC3F0D" w:rsidRPr="00542A58" w:rsidRDefault="00AC3F0D" w:rsidP="00C03134">
            <w:pPr>
              <w:jc w:val="center"/>
              <w:rPr>
                <w:rFonts w:asciiTheme="minorHAnsi" w:hAnsiTheme="minorHAnsi" w:cstheme="minorHAnsi"/>
                <w:b/>
                <w:bCs/>
                <w:color w:val="000000"/>
              </w:rPr>
            </w:pPr>
            <w:r w:rsidRPr="00542A58">
              <w:rPr>
                <w:rFonts w:asciiTheme="minorHAnsi" w:hAnsiTheme="minorHAnsi" w:cstheme="minorHAnsi"/>
                <w:b/>
                <w:bCs/>
                <w:color w:val="000000"/>
              </w:rPr>
              <w:t>Collaborative</w:t>
            </w:r>
          </w:p>
          <w:p w14:paraId="2941B3ED" w14:textId="77777777" w:rsidR="00AC3F0D" w:rsidRPr="00542A58" w:rsidRDefault="00AC3F0D" w:rsidP="00C03134">
            <w:pPr>
              <w:jc w:val="center"/>
              <w:rPr>
                <w:rFonts w:asciiTheme="minorHAnsi" w:hAnsiTheme="minorHAnsi" w:cstheme="minorHAnsi"/>
                <w:b/>
                <w:bCs/>
                <w:color w:val="000000"/>
              </w:rPr>
            </w:pPr>
            <w:r w:rsidRPr="00542A58">
              <w:rPr>
                <w:rFonts w:asciiTheme="minorHAnsi" w:hAnsiTheme="minorHAnsi" w:cstheme="minorHAnsi"/>
                <w:b/>
                <w:bCs/>
                <w:color w:val="000000"/>
              </w:rPr>
              <w:t>Priority Level</w:t>
            </w:r>
          </w:p>
        </w:tc>
        <w:tc>
          <w:tcPr>
            <w:tcW w:w="1130" w:type="dxa"/>
            <w:tcBorders>
              <w:top w:val="single" w:sz="12" w:space="0" w:color="auto"/>
              <w:bottom w:val="single" w:sz="12" w:space="0" w:color="auto"/>
            </w:tcBorders>
            <w:vAlign w:val="center"/>
          </w:tcPr>
          <w:p w14:paraId="58A0669F" w14:textId="2AA8B64F" w:rsidR="00AC3F0D" w:rsidRPr="00542A58" w:rsidRDefault="00AC3F0D" w:rsidP="00C03134">
            <w:pPr>
              <w:jc w:val="center"/>
              <w:rPr>
                <w:rFonts w:asciiTheme="minorHAnsi" w:hAnsiTheme="minorHAnsi" w:cstheme="minorHAnsi"/>
                <w:b/>
                <w:bCs/>
                <w:color w:val="000000"/>
              </w:rPr>
            </w:pPr>
            <w:r w:rsidRPr="00542A58">
              <w:rPr>
                <w:rFonts w:asciiTheme="minorHAnsi" w:hAnsiTheme="minorHAnsi" w:cstheme="minorHAnsi"/>
                <w:b/>
                <w:bCs/>
                <w:color w:val="000000"/>
              </w:rPr>
              <w:t>Permittee Priority</w:t>
            </w:r>
          </w:p>
        </w:tc>
        <w:tc>
          <w:tcPr>
            <w:tcW w:w="1020" w:type="dxa"/>
            <w:tcBorders>
              <w:top w:val="single" w:sz="12" w:space="0" w:color="auto"/>
              <w:bottom w:val="single" w:sz="12" w:space="0" w:color="auto"/>
            </w:tcBorders>
            <w:vAlign w:val="center"/>
          </w:tcPr>
          <w:p w14:paraId="1C8DC9F4" w14:textId="77777777" w:rsidR="00AC3F0D" w:rsidRPr="00542A58" w:rsidRDefault="00AC3F0D" w:rsidP="00C03134">
            <w:pPr>
              <w:jc w:val="center"/>
              <w:rPr>
                <w:rFonts w:asciiTheme="minorHAnsi" w:hAnsiTheme="minorHAnsi" w:cstheme="minorHAnsi"/>
                <w:b/>
                <w:bCs/>
                <w:color w:val="000000"/>
              </w:rPr>
            </w:pPr>
            <w:r w:rsidRPr="00542A58">
              <w:rPr>
                <w:rFonts w:asciiTheme="minorHAnsi" w:hAnsiTheme="minorHAnsi" w:cstheme="minorHAnsi"/>
                <w:b/>
                <w:bCs/>
                <w:color w:val="000000"/>
              </w:rPr>
              <w:t>Topic Letter</w:t>
            </w:r>
          </w:p>
        </w:tc>
        <w:tc>
          <w:tcPr>
            <w:tcW w:w="5394" w:type="dxa"/>
            <w:tcBorders>
              <w:top w:val="single" w:sz="12" w:space="0" w:color="auto"/>
              <w:bottom w:val="single" w:sz="12" w:space="0" w:color="auto"/>
            </w:tcBorders>
            <w:vAlign w:val="center"/>
          </w:tcPr>
          <w:p w14:paraId="06894BE4" w14:textId="77777777" w:rsidR="00AC3F0D" w:rsidRPr="00542A58" w:rsidRDefault="00AC3F0D" w:rsidP="00C03134">
            <w:pPr>
              <w:jc w:val="center"/>
              <w:rPr>
                <w:rFonts w:asciiTheme="minorHAnsi" w:hAnsiTheme="minorHAnsi" w:cstheme="minorHAnsi"/>
                <w:b/>
                <w:bCs/>
                <w:color w:val="000000"/>
              </w:rPr>
            </w:pPr>
            <w:r w:rsidRPr="00542A58">
              <w:rPr>
                <w:rFonts w:asciiTheme="minorHAnsi" w:hAnsiTheme="minorHAnsi" w:cstheme="minorHAnsi"/>
                <w:b/>
                <w:bCs/>
                <w:color w:val="000000"/>
              </w:rPr>
              <w:t>Topic Description</w:t>
            </w:r>
          </w:p>
        </w:tc>
      </w:tr>
      <w:tr w:rsidR="00AC3F0D" w:rsidRPr="00542A58" w14:paraId="093951E5" w14:textId="77777777" w:rsidTr="00C03134">
        <w:trPr>
          <w:trHeight w:val="300"/>
          <w:jc w:val="center"/>
        </w:trPr>
        <w:tc>
          <w:tcPr>
            <w:tcW w:w="1436" w:type="dxa"/>
            <w:tcBorders>
              <w:top w:val="single" w:sz="12" w:space="0" w:color="auto"/>
            </w:tcBorders>
            <w:noWrap/>
            <w:vAlign w:val="bottom"/>
          </w:tcPr>
          <w:p w14:paraId="66296962" w14:textId="77777777" w:rsidR="00AC3F0D" w:rsidRPr="00542A58" w:rsidRDefault="00AC3F0D" w:rsidP="00622124">
            <w:pPr>
              <w:jc w:val="center"/>
              <w:rPr>
                <w:rFonts w:asciiTheme="minorHAnsi" w:hAnsiTheme="minorHAnsi" w:cstheme="minorHAnsi"/>
                <w:color w:val="000000"/>
              </w:rPr>
            </w:pPr>
            <w:r w:rsidRPr="00542A58">
              <w:rPr>
                <w:rFonts w:asciiTheme="minorHAnsi" w:hAnsiTheme="minorHAnsi" w:cstheme="minorHAnsi"/>
                <w:color w:val="000000"/>
              </w:rPr>
              <w:t>High</w:t>
            </w:r>
          </w:p>
        </w:tc>
        <w:tc>
          <w:tcPr>
            <w:tcW w:w="1130" w:type="dxa"/>
            <w:tcBorders>
              <w:top w:val="single" w:sz="12" w:space="0" w:color="auto"/>
            </w:tcBorders>
          </w:tcPr>
          <w:p w14:paraId="5DBCB0B0" w14:textId="77777777" w:rsidR="00AC3F0D" w:rsidRPr="00542A58" w:rsidRDefault="00AC3F0D" w:rsidP="00622124">
            <w:pPr>
              <w:jc w:val="center"/>
              <w:rPr>
                <w:rFonts w:asciiTheme="minorHAnsi" w:hAnsiTheme="minorHAnsi" w:cstheme="minorHAnsi"/>
                <w:color w:val="000000"/>
              </w:rPr>
            </w:pPr>
          </w:p>
        </w:tc>
        <w:tc>
          <w:tcPr>
            <w:tcW w:w="1020" w:type="dxa"/>
            <w:tcBorders>
              <w:top w:val="single" w:sz="12" w:space="0" w:color="auto"/>
            </w:tcBorders>
            <w:noWrap/>
            <w:vAlign w:val="bottom"/>
          </w:tcPr>
          <w:p w14:paraId="2AD332D8" w14:textId="77777777" w:rsidR="00AC3F0D" w:rsidRPr="00542A58" w:rsidRDefault="00AC3F0D" w:rsidP="00622124">
            <w:pPr>
              <w:jc w:val="center"/>
              <w:rPr>
                <w:rFonts w:asciiTheme="minorHAnsi" w:hAnsiTheme="minorHAnsi" w:cstheme="minorHAnsi"/>
                <w:color w:val="000000"/>
              </w:rPr>
            </w:pPr>
            <w:r w:rsidRPr="00542A58">
              <w:rPr>
                <w:rFonts w:asciiTheme="minorHAnsi" w:hAnsiTheme="minorHAnsi" w:cstheme="minorHAnsi"/>
                <w:color w:val="000000"/>
              </w:rPr>
              <w:t>A</w:t>
            </w:r>
          </w:p>
        </w:tc>
        <w:tc>
          <w:tcPr>
            <w:tcW w:w="5394" w:type="dxa"/>
            <w:tcBorders>
              <w:top w:val="single" w:sz="12" w:space="0" w:color="auto"/>
            </w:tcBorders>
            <w:vAlign w:val="bottom"/>
          </w:tcPr>
          <w:p w14:paraId="03525952" w14:textId="77777777" w:rsidR="00AC3F0D" w:rsidRPr="00542A58" w:rsidRDefault="00AC3F0D" w:rsidP="00622124">
            <w:pPr>
              <w:rPr>
                <w:rFonts w:asciiTheme="minorHAnsi" w:hAnsiTheme="minorHAnsi" w:cstheme="minorHAnsi"/>
                <w:color w:val="000000"/>
              </w:rPr>
            </w:pPr>
            <w:r w:rsidRPr="00542A58">
              <w:rPr>
                <w:rFonts w:asciiTheme="minorHAnsi" w:hAnsiTheme="minorHAnsi" w:cstheme="minorHAnsi"/>
                <w:color w:val="000000"/>
              </w:rPr>
              <w:t xml:space="preserve">Public responsibility and stewardship in the watershed. </w:t>
            </w:r>
          </w:p>
        </w:tc>
      </w:tr>
      <w:tr w:rsidR="00AC3F0D" w:rsidRPr="00542A58" w14:paraId="2D1945B4" w14:textId="77777777" w:rsidTr="00C03134">
        <w:trPr>
          <w:trHeight w:val="600"/>
          <w:jc w:val="center"/>
        </w:trPr>
        <w:tc>
          <w:tcPr>
            <w:tcW w:w="1436" w:type="dxa"/>
            <w:noWrap/>
            <w:vAlign w:val="bottom"/>
          </w:tcPr>
          <w:p w14:paraId="77076D05" w14:textId="77777777" w:rsidR="00AC3F0D" w:rsidRPr="00542A58" w:rsidRDefault="00AC3F0D" w:rsidP="00622124">
            <w:pPr>
              <w:jc w:val="center"/>
              <w:rPr>
                <w:rFonts w:asciiTheme="minorHAnsi" w:hAnsiTheme="minorHAnsi" w:cstheme="minorHAnsi"/>
                <w:color w:val="000000"/>
              </w:rPr>
            </w:pPr>
            <w:r w:rsidRPr="00542A58">
              <w:rPr>
                <w:rFonts w:asciiTheme="minorHAnsi" w:hAnsiTheme="minorHAnsi" w:cstheme="minorHAnsi"/>
                <w:color w:val="000000"/>
              </w:rPr>
              <w:t>High</w:t>
            </w:r>
          </w:p>
        </w:tc>
        <w:tc>
          <w:tcPr>
            <w:tcW w:w="1130" w:type="dxa"/>
          </w:tcPr>
          <w:p w14:paraId="72EE5DCD" w14:textId="77777777" w:rsidR="00AC3F0D" w:rsidRPr="00542A58" w:rsidRDefault="00AC3F0D" w:rsidP="00622124">
            <w:pPr>
              <w:jc w:val="center"/>
              <w:rPr>
                <w:rFonts w:asciiTheme="minorHAnsi" w:hAnsiTheme="minorHAnsi" w:cstheme="minorHAnsi"/>
                <w:color w:val="000000"/>
              </w:rPr>
            </w:pPr>
          </w:p>
        </w:tc>
        <w:tc>
          <w:tcPr>
            <w:tcW w:w="1020" w:type="dxa"/>
            <w:noWrap/>
            <w:vAlign w:val="bottom"/>
          </w:tcPr>
          <w:p w14:paraId="3D918246" w14:textId="77777777" w:rsidR="00AC3F0D" w:rsidRPr="00542A58" w:rsidRDefault="00AC3F0D" w:rsidP="00622124">
            <w:pPr>
              <w:jc w:val="center"/>
              <w:rPr>
                <w:rFonts w:asciiTheme="minorHAnsi" w:hAnsiTheme="minorHAnsi" w:cstheme="minorHAnsi"/>
                <w:color w:val="000000"/>
              </w:rPr>
            </w:pPr>
            <w:r w:rsidRPr="00542A58">
              <w:rPr>
                <w:rFonts w:asciiTheme="minorHAnsi" w:hAnsiTheme="minorHAnsi" w:cstheme="minorHAnsi"/>
                <w:color w:val="000000"/>
              </w:rPr>
              <w:t>B</w:t>
            </w:r>
          </w:p>
        </w:tc>
        <w:tc>
          <w:tcPr>
            <w:tcW w:w="5394" w:type="dxa"/>
            <w:vAlign w:val="bottom"/>
          </w:tcPr>
          <w:p w14:paraId="123F9A90" w14:textId="77777777" w:rsidR="00AC3F0D" w:rsidRPr="00542A58" w:rsidRDefault="00AC3F0D" w:rsidP="00622124">
            <w:pPr>
              <w:rPr>
                <w:rFonts w:asciiTheme="minorHAnsi" w:hAnsiTheme="minorHAnsi" w:cstheme="minorHAnsi"/>
                <w:color w:val="000000"/>
              </w:rPr>
            </w:pPr>
            <w:r w:rsidRPr="00542A58">
              <w:rPr>
                <w:rFonts w:asciiTheme="minorHAnsi" w:hAnsiTheme="minorHAnsi" w:cstheme="minorHAnsi"/>
                <w:color w:val="000000"/>
              </w:rPr>
              <w:t xml:space="preserve">The connection of the MS4 to area waterbodies and the potential impacts of discharges. </w:t>
            </w:r>
          </w:p>
        </w:tc>
      </w:tr>
      <w:tr w:rsidR="00E76DB2" w:rsidRPr="00542A58" w14:paraId="329B790A" w14:textId="77777777" w:rsidTr="00C03134">
        <w:trPr>
          <w:trHeight w:val="600"/>
          <w:jc w:val="center"/>
        </w:trPr>
        <w:tc>
          <w:tcPr>
            <w:tcW w:w="1436" w:type="dxa"/>
            <w:noWrap/>
            <w:vAlign w:val="bottom"/>
          </w:tcPr>
          <w:p w14:paraId="4851212B" w14:textId="657E21CF" w:rsidR="00E76DB2" w:rsidRPr="00542A58" w:rsidRDefault="00E76DB2" w:rsidP="00E76DB2">
            <w:pPr>
              <w:jc w:val="center"/>
              <w:rPr>
                <w:rFonts w:asciiTheme="minorHAnsi" w:hAnsiTheme="minorHAnsi" w:cstheme="minorHAnsi"/>
                <w:color w:val="000000"/>
              </w:rPr>
            </w:pPr>
            <w:r w:rsidRPr="00542A58">
              <w:rPr>
                <w:rFonts w:asciiTheme="minorHAnsi" w:hAnsiTheme="minorHAnsi" w:cstheme="minorHAnsi"/>
                <w:color w:val="000000"/>
              </w:rPr>
              <w:t>High</w:t>
            </w:r>
          </w:p>
        </w:tc>
        <w:tc>
          <w:tcPr>
            <w:tcW w:w="1130" w:type="dxa"/>
          </w:tcPr>
          <w:p w14:paraId="6B724F93" w14:textId="77777777" w:rsidR="00E76DB2" w:rsidRPr="00542A58" w:rsidRDefault="00E76DB2" w:rsidP="00804FEE">
            <w:pPr>
              <w:jc w:val="center"/>
              <w:rPr>
                <w:rFonts w:asciiTheme="minorHAnsi" w:hAnsiTheme="minorHAnsi" w:cstheme="minorHAnsi"/>
                <w:color w:val="000000"/>
              </w:rPr>
            </w:pPr>
          </w:p>
        </w:tc>
        <w:tc>
          <w:tcPr>
            <w:tcW w:w="1020" w:type="dxa"/>
            <w:noWrap/>
            <w:vAlign w:val="bottom"/>
          </w:tcPr>
          <w:p w14:paraId="1B63BC41" w14:textId="77777777" w:rsidR="00E76DB2" w:rsidRPr="00542A58" w:rsidRDefault="00E76DB2" w:rsidP="00804FEE">
            <w:pPr>
              <w:jc w:val="center"/>
              <w:rPr>
                <w:rFonts w:asciiTheme="minorHAnsi" w:hAnsiTheme="minorHAnsi" w:cstheme="minorHAnsi"/>
                <w:color w:val="000000"/>
              </w:rPr>
            </w:pPr>
            <w:r w:rsidRPr="00542A58">
              <w:rPr>
                <w:rFonts w:asciiTheme="minorHAnsi" w:hAnsiTheme="minorHAnsi" w:cstheme="minorHAnsi"/>
                <w:color w:val="000000"/>
              </w:rPr>
              <w:t>C</w:t>
            </w:r>
          </w:p>
        </w:tc>
        <w:tc>
          <w:tcPr>
            <w:tcW w:w="5394" w:type="dxa"/>
            <w:vAlign w:val="bottom"/>
          </w:tcPr>
          <w:p w14:paraId="5C39DB35" w14:textId="77777777" w:rsidR="00E76DB2" w:rsidRPr="00542A58" w:rsidRDefault="00E76DB2" w:rsidP="00804FEE">
            <w:pPr>
              <w:rPr>
                <w:rFonts w:asciiTheme="minorHAnsi" w:hAnsiTheme="minorHAnsi" w:cstheme="minorHAnsi"/>
                <w:color w:val="000000"/>
              </w:rPr>
            </w:pPr>
            <w:r w:rsidRPr="00542A58">
              <w:rPr>
                <w:rFonts w:asciiTheme="minorHAnsi" w:hAnsiTheme="minorHAnsi" w:cstheme="minorHAnsi"/>
                <w:color w:val="000000"/>
              </w:rPr>
              <w:t xml:space="preserve">Illicit discharges and public reporting of illicit discharges and improper disposal of materials. </w:t>
            </w:r>
          </w:p>
        </w:tc>
      </w:tr>
      <w:tr w:rsidR="00AC3F0D" w:rsidRPr="00542A58" w14:paraId="2CF93B02" w14:textId="77777777" w:rsidTr="00C03134">
        <w:trPr>
          <w:trHeight w:val="600"/>
          <w:jc w:val="center"/>
        </w:trPr>
        <w:tc>
          <w:tcPr>
            <w:tcW w:w="1436" w:type="dxa"/>
            <w:noWrap/>
            <w:vAlign w:val="bottom"/>
          </w:tcPr>
          <w:p w14:paraId="3D93D77E" w14:textId="4C8FD879" w:rsidR="00AC3F0D" w:rsidRPr="00542A58" w:rsidRDefault="005935D6" w:rsidP="00622124">
            <w:pPr>
              <w:jc w:val="center"/>
              <w:rPr>
                <w:rFonts w:asciiTheme="minorHAnsi" w:hAnsiTheme="minorHAnsi" w:cstheme="minorHAnsi"/>
                <w:color w:val="000000"/>
              </w:rPr>
            </w:pPr>
            <w:r w:rsidRPr="00542A58">
              <w:rPr>
                <w:rFonts w:asciiTheme="minorHAnsi" w:hAnsiTheme="minorHAnsi" w:cstheme="minorHAnsi"/>
                <w:color w:val="000000"/>
              </w:rPr>
              <w:t>Med</w:t>
            </w:r>
          </w:p>
        </w:tc>
        <w:tc>
          <w:tcPr>
            <w:tcW w:w="1130" w:type="dxa"/>
          </w:tcPr>
          <w:p w14:paraId="6BBED317" w14:textId="77777777" w:rsidR="00AC3F0D" w:rsidRPr="00542A58" w:rsidRDefault="00AC3F0D" w:rsidP="00622124">
            <w:pPr>
              <w:jc w:val="center"/>
              <w:rPr>
                <w:rFonts w:asciiTheme="minorHAnsi" w:hAnsiTheme="minorHAnsi" w:cstheme="minorHAnsi"/>
                <w:color w:val="000000"/>
              </w:rPr>
            </w:pPr>
          </w:p>
        </w:tc>
        <w:tc>
          <w:tcPr>
            <w:tcW w:w="1020" w:type="dxa"/>
            <w:noWrap/>
            <w:vAlign w:val="bottom"/>
          </w:tcPr>
          <w:p w14:paraId="12B4FCCA" w14:textId="7511D2A6" w:rsidR="00AC3F0D" w:rsidRPr="00542A58" w:rsidRDefault="00E76DB2" w:rsidP="00622124">
            <w:pPr>
              <w:jc w:val="center"/>
              <w:rPr>
                <w:rFonts w:asciiTheme="minorHAnsi" w:hAnsiTheme="minorHAnsi" w:cstheme="minorHAnsi"/>
                <w:color w:val="000000"/>
              </w:rPr>
            </w:pPr>
            <w:r w:rsidRPr="00542A58">
              <w:rPr>
                <w:rFonts w:asciiTheme="minorHAnsi" w:hAnsiTheme="minorHAnsi" w:cstheme="minorHAnsi"/>
                <w:color w:val="000000"/>
              </w:rPr>
              <w:t>D</w:t>
            </w:r>
          </w:p>
        </w:tc>
        <w:tc>
          <w:tcPr>
            <w:tcW w:w="5394" w:type="dxa"/>
            <w:vAlign w:val="bottom"/>
          </w:tcPr>
          <w:p w14:paraId="4452865B" w14:textId="4E55EE7D" w:rsidR="00AC3F0D" w:rsidRPr="00542A58" w:rsidRDefault="00E76DB2" w:rsidP="00E76DB2">
            <w:pPr>
              <w:rPr>
                <w:rFonts w:asciiTheme="minorHAnsi" w:hAnsiTheme="minorHAnsi" w:cstheme="minorHAnsi"/>
                <w:color w:val="000000"/>
              </w:rPr>
            </w:pPr>
            <w:r w:rsidRPr="00542A58">
              <w:rPr>
                <w:rFonts w:asciiTheme="minorHAnsi" w:hAnsiTheme="minorHAnsi" w:cstheme="minorHAnsi"/>
                <w:color w:val="000000"/>
              </w:rPr>
              <w:t xml:space="preserve">Promote preferred cleaning materials and procedures for car, pavement, and power washing. </w:t>
            </w:r>
          </w:p>
        </w:tc>
      </w:tr>
      <w:tr w:rsidR="00AC3F0D" w:rsidRPr="00542A58" w14:paraId="57BFC4D1" w14:textId="77777777" w:rsidTr="00C03134">
        <w:trPr>
          <w:trHeight w:val="600"/>
          <w:jc w:val="center"/>
        </w:trPr>
        <w:tc>
          <w:tcPr>
            <w:tcW w:w="1436" w:type="dxa"/>
            <w:noWrap/>
            <w:vAlign w:val="bottom"/>
          </w:tcPr>
          <w:p w14:paraId="70598F6B" w14:textId="77777777" w:rsidR="00AC3F0D" w:rsidRPr="00542A58" w:rsidRDefault="00AC3F0D" w:rsidP="00622124">
            <w:pPr>
              <w:jc w:val="center"/>
              <w:rPr>
                <w:rFonts w:asciiTheme="minorHAnsi" w:hAnsiTheme="minorHAnsi" w:cstheme="minorHAnsi"/>
                <w:color w:val="000000"/>
              </w:rPr>
            </w:pPr>
            <w:r w:rsidRPr="00542A58">
              <w:rPr>
                <w:rFonts w:asciiTheme="minorHAnsi" w:hAnsiTheme="minorHAnsi" w:cstheme="minorHAnsi"/>
                <w:color w:val="000000"/>
              </w:rPr>
              <w:t>High</w:t>
            </w:r>
          </w:p>
        </w:tc>
        <w:tc>
          <w:tcPr>
            <w:tcW w:w="1130" w:type="dxa"/>
          </w:tcPr>
          <w:p w14:paraId="36DFF7F4" w14:textId="77777777" w:rsidR="00AC3F0D" w:rsidRPr="00542A58" w:rsidRDefault="00AC3F0D" w:rsidP="00622124">
            <w:pPr>
              <w:jc w:val="center"/>
              <w:rPr>
                <w:rFonts w:asciiTheme="minorHAnsi" w:hAnsiTheme="minorHAnsi" w:cstheme="minorHAnsi"/>
                <w:color w:val="000000"/>
              </w:rPr>
            </w:pPr>
          </w:p>
        </w:tc>
        <w:tc>
          <w:tcPr>
            <w:tcW w:w="1020" w:type="dxa"/>
            <w:noWrap/>
            <w:vAlign w:val="bottom"/>
          </w:tcPr>
          <w:p w14:paraId="49381DB0" w14:textId="77777777" w:rsidR="00AC3F0D" w:rsidRPr="00542A58" w:rsidRDefault="00AC3F0D" w:rsidP="00622124">
            <w:pPr>
              <w:jc w:val="center"/>
              <w:rPr>
                <w:rFonts w:asciiTheme="minorHAnsi" w:hAnsiTheme="minorHAnsi" w:cstheme="minorHAnsi"/>
                <w:color w:val="000000"/>
              </w:rPr>
            </w:pPr>
            <w:r w:rsidRPr="00542A58">
              <w:rPr>
                <w:rFonts w:asciiTheme="minorHAnsi" w:hAnsiTheme="minorHAnsi" w:cstheme="minorHAnsi"/>
                <w:color w:val="000000"/>
              </w:rPr>
              <w:t>E</w:t>
            </w:r>
          </w:p>
        </w:tc>
        <w:tc>
          <w:tcPr>
            <w:tcW w:w="5394" w:type="dxa"/>
            <w:vAlign w:val="bottom"/>
          </w:tcPr>
          <w:p w14:paraId="08D7BECF" w14:textId="77777777" w:rsidR="00AC3F0D" w:rsidRPr="00542A58" w:rsidRDefault="00AC3F0D" w:rsidP="00622124">
            <w:pPr>
              <w:rPr>
                <w:rFonts w:asciiTheme="minorHAnsi" w:hAnsiTheme="minorHAnsi" w:cstheme="minorHAnsi"/>
                <w:color w:val="000000"/>
              </w:rPr>
            </w:pPr>
            <w:r w:rsidRPr="00542A58">
              <w:rPr>
                <w:rFonts w:asciiTheme="minorHAnsi" w:hAnsiTheme="minorHAnsi" w:cstheme="minorHAnsi"/>
                <w:color w:val="000000"/>
              </w:rPr>
              <w:t xml:space="preserve">Inform and educate the public on proper application and disposal of pesticides, herbicides, and fertilizers. </w:t>
            </w:r>
          </w:p>
        </w:tc>
      </w:tr>
      <w:tr w:rsidR="00E76DB2" w:rsidRPr="00542A58" w14:paraId="2B0FB0F2" w14:textId="77777777" w:rsidTr="00C03134">
        <w:trPr>
          <w:trHeight w:val="600"/>
          <w:jc w:val="center"/>
        </w:trPr>
        <w:tc>
          <w:tcPr>
            <w:tcW w:w="1436" w:type="dxa"/>
            <w:noWrap/>
            <w:vAlign w:val="bottom"/>
          </w:tcPr>
          <w:p w14:paraId="6F8C7406" w14:textId="28900747" w:rsidR="00E76DB2" w:rsidRPr="00542A58" w:rsidRDefault="00E76DB2" w:rsidP="00622124">
            <w:pPr>
              <w:jc w:val="center"/>
              <w:rPr>
                <w:rFonts w:asciiTheme="minorHAnsi" w:hAnsiTheme="minorHAnsi" w:cstheme="minorHAnsi"/>
                <w:color w:val="000000"/>
              </w:rPr>
            </w:pPr>
            <w:r w:rsidRPr="00542A58">
              <w:rPr>
                <w:rFonts w:asciiTheme="minorHAnsi" w:hAnsiTheme="minorHAnsi" w:cstheme="minorHAnsi"/>
                <w:color w:val="000000"/>
              </w:rPr>
              <w:t>High</w:t>
            </w:r>
          </w:p>
        </w:tc>
        <w:tc>
          <w:tcPr>
            <w:tcW w:w="1130" w:type="dxa"/>
          </w:tcPr>
          <w:p w14:paraId="7A4C0163" w14:textId="77777777" w:rsidR="00E76DB2" w:rsidRPr="00542A58" w:rsidRDefault="00E76DB2" w:rsidP="00622124">
            <w:pPr>
              <w:jc w:val="center"/>
              <w:rPr>
                <w:rFonts w:asciiTheme="minorHAnsi" w:hAnsiTheme="minorHAnsi" w:cstheme="minorHAnsi"/>
                <w:color w:val="000000"/>
              </w:rPr>
            </w:pPr>
          </w:p>
        </w:tc>
        <w:tc>
          <w:tcPr>
            <w:tcW w:w="1020" w:type="dxa"/>
            <w:noWrap/>
            <w:vAlign w:val="bottom"/>
          </w:tcPr>
          <w:p w14:paraId="50DE32DE" w14:textId="1403FCAC" w:rsidR="00E76DB2" w:rsidRPr="00542A58" w:rsidRDefault="00E76DB2" w:rsidP="00622124">
            <w:pPr>
              <w:jc w:val="center"/>
              <w:rPr>
                <w:rFonts w:asciiTheme="minorHAnsi" w:hAnsiTheme="minorHAnsi" w:cstheme="minorHAnsi"/>
                <w:color w:val="000000"/>
              </w:rPr>
            </w:pPr>
            <w:r w:rsidRPr="00542A58">
              <w:rPr>
                <w:rFonts w:asciiTheme="minorHAnsi" w:hAnsiTheme="minorHAnsi" w:cstheme="minorHAnsi"/>
                <w:color w:val="000000"/>
              </w:rPr>
              <w:t>F</w:t>
            </w:r>
          </w:p>
        </w:tc>
        <w:tc>
          <w:tcPr>
            <w:tcW w:w="5394" w:type="dxa"/>
            <w:vAlign w:val="bottom"/>
          </w:tcPr>
          <w:p w14:paraId="77524AE2" w14:textId="78011445" w:rsidR="00E76DB2" w:rsidRPr="00542A58" w:rsidRDefault="00E76DB2" w:rsidP="00622124">
            <w:pPr>
              <w:rPr>
                <w:rFonts w:asciiTheme="minorHAnsi" w:hAnsiTheme="minorHAnsi" w:cstheme="minorHAnsi"/>
                <w:color w:val="000000"/>
              </w:rPr>
            </w:pPr>
            <w:r w:rsidRPr="00542A58">
              <w:rPr>
                <w:rFonts w:asciiTheme="minorHAnsi" w:hAnsiTheme="minorHAnsi" w:cstheme="minorHAnsi"/>
                <w:color w:val="000000"/>
              </w:rPr>
              <w:t xml:space="preserve">Promote proper disposal practices for grass clippings, leaf litter, and animal wastes that may </w:t>
            </w:r>
            <w:proofErr w:type="gramStart"/>
            <w:r w:rsidRPr="00542A58">
              <w:rPr>
                <w:rFonts w:asciiTheme="minorHAnsi" w:hAnsiTheme="minorHAnsi" w:cstheme="minorHAnsi"/>
                <w:color w:val="000000"/>
              </w:rPr>
              <w:t>enter into</w:t>
            </w:r>
            <w:proofErr w:type="gramEnd"/>
            <w:r w:rsidRPr="00542A58">
              <w:rPr>
                <w:rFonts w:asciiTheme="minorHAnsi" w:hAnsiTheme="minorHAnsi" w:cstheme="minorHAnsi"/>
                <w:color w:val="000000"/>
              </w:rPr>
              <w:t xml:space="preserve"> the MS4</w:t>
            </w:r>
          </w:p>
        </w:tc>
      </w:tr>
      <w:tr w:rsidR="00E76DB2" w:rsidRPr="00542A58" w14:paraId="70E9CA0D" w14:textId="77777777" w:rsidTr="00C03134">
        <w:trPr>
          <w:trHeight w:val="1200"/>
          <w:jc w:val="center"/>
        </w:trPr>
        <w:tc>
          <w:tcPr>
            <w:tcW w:w="1436" w:type="dxa"/>
            <w:noWrap/>
            <w:vAlign w:val="bottom"/>
          </w:tcPr>
          <w:p w14:paraId="2CF4DBCE" w14:textId="06476360" w:rsidR="00E76DB2" w:rsidRPr="00542A58" w:rsidRDefault="005935D6" w:rsidP="00804FEE">
            <w:pPr>
              <w:jc w:val="center"/>
              <w:rPr>
                <w:rFonts w:asciiTheme="minorHAnsi" w:hAnsiTheme="minorHAnsi" w:cstheme="minorHAnsi"/>
                <w:color w:val="000000"/>
              </w:rPr>
            </w:pPr>
            <w:r w:rsidRPr="00542A58">
              <w:rPr>
                <w:rFonts w:asciiTheme="minorHAnsi" w:hAnsiTheme="minorHAnsi" w:cstheme="minorHAnsi"/>
                <w:color w:val="000000"/>
              </w:rPr>
              <w:t>High</w:t>
            </w:r>
          </w:p>
        </w:tc>
        <w:tc>
          <w:tcPr>
            <w:tcW w:w="1130" w:type="dxa"/>
          </w:tcPr>
          <w:p w14:paraId="48A147AD" w14:textId="77777777" w:rsidR="00E76DB2" w:rsidRPr="00542A58" w:rsidRDefault="00E76DB2" w:rsidP="00804FEE">
            <w:pPr>
              <w:jc w:val="center"/>
              <w:rPr>
                <w:rFonts w:asciiTheme="minorHAnsi" w:hAnsiTheme="minorHAnsi" w:cstheme="minorHAnsi"/>
                <w:color w:val="000000"/>
              </w:rPr>
            </w:pPr>
          </w:p>
        </w:tc>
        <w:tc>
          <w:tcPr>
            <w:tcW w:w="1020" w:type="dxa"/>
            <w:noWrap/>
            <w:vAlign w:val="bottom"/>
          </w:tcPr>
          <w:p w14:paraId="6E478984" w14:textId="77777777" w:rsidR="00E76DB2" w:rsidRPr="00542A58" w:rsidRDefault="00E76DB2" w:rsidP="00804FEE">
            <w:pPr>
              <w:jc w:val="center"/>
              <w:rPr>
                <w:rFonts w:asciiTheme="minorHAnsi" w:hAnsiTheme="minorHAnsi" w:cstheme="minorHAnsi"/>
                <w:color w:val="000000"/>
              </w:rPr>
            </w:pPr>
            <w:r w:rsidRPr="00542A58">
              <w:rPr>
                <w:rFonts w:asciiTheme="minorHAnsi" w:hAnsiTheme="minorHAnsi" w:cstheme="minorHAnsi"/>
                <w:color w:val="000000"/>
              </w:rPr>
              <w:t>G</w:t>
            </w:r>
          </w:p>
        </w:tc>
        <w:tc>
          <w:tcPr>
            <w:tcW w:w="5394" w:type="dxa"/>
            <w:vAlign w:val="bottom"/>
          </w:tcPr>
          <w:p w14:paraId="49738CB5" w14:textId="77777777" w:rsidR="00E76DB2" w:rsidRPr="00542A58" w:rsidRDefault="00E76DB2" w:rsidP="00804FEE">
            <w:pPr>
              <w:rPr>
                <w:rFonts w:asciiTheme="minorHAnsi" w:hAnsiTheme="minorHAnsi" w:cstheme="minorHAnsi"/>
                <w:color w:val="000000"/>
              </w:rPr>
            </w:pPr>
            <w:r w:rsidRPr="00542A58">
              <w:rPr>
                <w:rFonts w:asciiTheme="minorHAnsi" w:hAnsiTheme="minorHAnsi" w:cstheme="minorHAnsi"/>
                <w:color w:val="000000"/>
              </w:rPr>
              <w:t>Identify and promote the availability, location, and requirements of facilities for collection or disposal of household hazardous wastes, travel trailer sanitary wastes, chemicals, yard wastes, and motor vehicle fluids.</w:t>
            </w:r>
          </w:p>
        </w:tc>
      </w:tr>
      <w:tr w:rsidR="00E76DB2" w:rsidRPr="00542A58" w14:paraId="0F096E08" w14:textId="77777777" w:rsidTr="00C03134">
        <w:trPr>
          <w:trHeight w:val="600"/>
          <w:jc w:val="center"/>
        </w:trPr>
        <w:tc>
          <w:tcPr>
            <w:tcW w:w="1436" w:type="dxa"/>
            <w:noWrap/>
            <w:vAlign w:val="bottom"/>
          </w:tcPr>
          <w:p w14:paraId="57A6DC0E" w14:textId="77777777" w:rsidR="00E76DB2" w:rsidRPr="00542A58" w:rsidRDefault="00E76DB2" w:rsidP="00804FEE">
            <w:pPr>
              <w:jc w:val="center"/>
              <w:rPr>
                <w:rFonts w:asciiTheme="minorHAnsi" w:hAnsiTheme="minorHAnsi" w:cstheme="minorHAnsi"/>
                <w:color w:val="000000"/>
              </w:rPr>
            </w:pPr>
            <w:r w:rsidRPr="00542A58">
              <w:rPr>
                <w:rFonts w:asciiTheme="minorHAnsi" w:hAnsiTheme="minorHAnsi" w:cstheme="minorHAnsi"/>
                <w:color w:val="000000"/>
              </w:rPr>
              <w:t>Low</w:t>
            </w:r>
          </w:p>
        </w:tc>
        <w:tc>
          <w:tcPr>
            <w:tcW w:w="1130" w:type="dxa"/>
          </w:tcPr>
          <w:p w14:paraId="3754DEDA" w14:textId="77777777" w:rsidR="00E76DB2" w:rsidRPr="00542A58" w:rsidRDefault="00E76DB2" w:rsidP="00804FEE">
            <w:pPr>
              <w:jc w:val="center"/>
              <w:rPr>
                <w:rFonts w:asciiTheme="minorHAnsi" w:hAnsiTheme="minorHAnsi" w:cstheme="minorHAnsi"/>
                <w:color w:val="000000"/>
              </w:rPr>
            </w:pPr>
          </w:p>
        </w:tc>
        <w:tc>
          <w:tcPr>
            <w:tcW w:w="1020" w:type="dxa"/>
            <w:noWrap/>
            <w:vAlign w:val="bottom"/>
          </w:tcPr>
          <w:p w14:paraId="4DF61BE6" w14:textId="77777777" w:rsidR="00E76DB2" w:rsidRPr="00542A58" w:rsidRDefault="00E76DB2" w:rsidP="00804FEE">
            <w:pPr>
              <w:jc w:val="center"/>
              <w:rPr>
                <w:rFonts w:asciiTheme="minorHAnsi" w:hAnsiTheme="minorHAnsi" w:cstheme="minorHAnsi"/>
                <w:color w:val="000000"/>
              </w:rPr>
            </w:pPr>
            <w:r w:rsidRPr="00542A58">
              <w:rPr>
                <w:rFonts w:asciiTheme="minorHAnsi" w:hAnsiTheme="minorHAnsi" w:cstheme="minorHAnsi"/>
                <w:color w:val="000000"/>
              </w:rPr>
              <w:t>H</w:t>
            </w:r>
          </w:p>
        </w:tc>
        <w:tc>
          <w:tcPr>
            <w:tcW w:w="5394" w:type="dxa"/>
            <w:vAlign w:val="bottom"/>
          </w:tcPr>
          <w:p w14:paraId="75992410" w14:textId="77777777" w:rsidR="00E76DB2" w:rsidRPr="00542A58" w:rsidRDefault="00E76DB2" w:rsidP="00804FEE">
            <w:pPr>
              <w:rPr>
                <w:rFonts w:asciiTheme="minorHAnsi" w:hAnsiTheme="minorHAnsi" w:cstheme="minorHAnsi"/>
                <w:color w:val="000000"/>
              </w:rPr>
            </w:pPr>
            <w:r w:rsidRPr="00542A58">
              <w:rPr>
                <w:rFonts w:asciiTheme="minorHAnsi" w:hAnsiTheme="minorHAnsi" w:cstheme="minorHAnsi"/>
                <w:color w:val="000000"/>
              </w:rPr>
              <w:t>Proper septic system care and maintenance, and how to recognize system failure.</w:t>
            </w:r>
          </w:p>
        </w:tc>
      </w:tr>
      <w:tr w:rsidR="00E76DB2" w:rsidRPr="00542A58" w14:paraId="2B170898" w14:textId="77777777" w:rsidTr="00515AD8">
        <w:trPr>
          <w:trHeight w:val="600"/>
          <w:jc w:val="center"/>
        </w:trPr>
        <w:tc>
          <w:tcPr>
            <w:tcW w:w="1436" w:type="dxa"/>
            <w:tcBorders>
              <w:bottom w:val="nil"/>
            </w:tcBorders>
            <w:noWrap/>
            <w:vAlign w:val="bottom"/>
          </w:tcPr>
          <w:p w14:paraId="37324926" w14:textId="760EA1BF" w:rsidR="00E76DB2" w:rsidRPr="00542A58" w:rsidRDefault="005935D6" w:rsidP="00804FEE">
            <w:pPr>
              <w:jc w:val="center"/>
              <w:rPr>
                <w:rFonts w:asciiTheme="minorHAnsi" w:hAnsiTheme="minorHAnsi" w:cstheme="minorHAnsi"/>
                <w:color w:val="000000"/>
              </w:rPr>
            </w:pPr>
            <w:r w:rsidRPr="00542A58">
              <w:rPr>
                <w:rFonts w:asciiTheme="minorHAnsi" w:hAnsiTheme="minorHAnsi" w:cstheme="minorHAnsi"/>
                <w:color w:val="000000"/>
              </w:rPr>
              <w:t>Med</w:t>
            </w:r>
          </w:p>
        </w:tc>
        <w:tc>
          <w:tcPr>
            <w:tcW w:w="1130" w:type="dxa"/>
            <w:tcBorders>
              <w:bottom w:val="nil"/>
            </w:tcBorders>
          </w:tcPr>
          <w:p w14:paraId="1F2CFF90" w14:textId="77777777" w:rsidR="00E76DB2" w:rsidRPr="00542A58" w:rsidRDefault="00E76DB2" w:rsidP="00804FEE">
            <w:pPr>
              <w:jc w:val="center"/>
              <w:rPr>
                <w:rFonts w:asciiTheme="minorHAnsi" w:hAnsiTheme="minorHAnsi" w:cstheme="minorHAnsi"/>
                <w:color w:val="000000"/>
              </w:rPr>
            </w:pPr>
          </w:p>
        </w:tc>
        <w:tc>
          <w:tcPr>
            <w:tcW w:w="1020" w:type="dxa"/>
            <w:tcBorders>
              <w:bottom w:val="nil"/>
            </w:tcBorders>
            <w:noWrap/>
            <w:vAlign w:val="bottom"/>
          </w:tcPr>
          <w:p w14:paraId="1C54F91A" w14:textId="77777777" w:rsidR="00E76DB2" w:rsidRPr="00542A58" w:rsidRDefault="00E76DB2" w:rsidP="00804FEE">
            <w:pPr>
              <w:jc w:val="center"/>
              <w:rPr>
                <w:rFonts w:asciiTheme="minorHAnsi" w:hAnsiTheme="minorHAnsi" w:cstheme="minorHAnsi"/>
                <w:color w:val="000000"/>
              </w:rPr>
            </w:pPr>
            <w:r w:rsidRPr="00542A58">
              <w:rPr>
                <w:rFonts w:asciiTheme="minorHAnsi" w:hAnsiTheme="minorHAnsi" w:cstheme="minorHAnsi"/>
                <w:color w:val="000000"/>
              </w:rPr>
              <w:t>I</w:t>
            </w:r>
          </w:p>
        </w:tc>
        <w:tc>
          <w:tcPr>
            <w:tcW w:w="5394" w:type="dxa"/>
            <w:tcBorders>
              <w:bottom w:val="nil"/>
            </w:tcBorders>
            <w:vAlign w:val="bottom"/>
          </w:tcPr>
          <w:p w14:paraId="02E5205C" w14:textId="77777777" w:rsidR="00E76DB2" w:rsidRPr="00542A58" w:rsidRDefault="00E76DB2" w:rsidP="00804FEE">
            <w:pPr>
              <w:rPr>
                <w:rFonts w:asciiTheme="minorHAnsi" w:hAnsiTheme="minorHAnsi" w:cstheme="minorHAnsi"/>
                <w:color w:val="000000"/>
              </w:rPr>
            </w:pPr>
            <w:r w:rsidRPr="00542A58">
              <w:rPr>
                <w:rFonts w:asciiTheme="minorHAnsi" w:hAnsiTheme="minorHAnsi" w:cstheme="minorHAnsi"/>
                <w:color w:val="000000"/>
              </w:rPr>
              <w:t>Benefits of green infrastructure and Low Impact Development.</w:t>
            </w:r>
          </w:p>
        </w:tc>
      </w:tr>
      <w:tr w:rsidR="00396BC2" w:rsidRPr="00542A58" w14:paraId="5A83ADB6" w14:textId="77777777" w:rsidTr="00515AD8">
        <w:trPr>
          <w:trHeight w:val="600"/>
          <w:jc w:val="center"/>
        </w:trPr>
        <w:tc>
          <w:tcPr>
            <w:tcW w:w="1436" w:type="dxa"/>
            <w:tcBorders>
              <w:top w:val="nil"/>
              <w:bottom w:val="nil"/>
            </w:tcBorders>
            <w:noWrap/>
            <w:vAlign w:val="bottom"/>
          </w:tcPr>
          <w:p w14:paraId="077D0EF7" w14:textId="48D97C68" w:rsidR="00396BC2" w:rsidRPr="00542A58" w:rsidRDefault="00396BC2" w:rsidP="00622124">
            <w:pPr>
              <w:jc w:val="center"/>
              <w:rPr>
                <w:rFonts w:asciiTheme="minorHAnsi" w:hAnsiTheme="minorHAnsi" w:cstheme="minorHAnsi"/>
                <w:color w:val="000000"/>
              </w:rPr>
            </w:pPr>
            <w:r>
              <w:rPr>
                <w:rFonts w:asciiTheme="minorHAnsi" w:hAnsiTheme="minorHAnsi" w:cstheme="minorHAnsi"/>
                <w:color w:val="000000"/>
              </w:rPr>
              <w:t>Med</w:t>
            </w:r>
          </w:p>
        </w:tc>
        <w:tc>
          <w:tcPr>
            <w:tcW w:w="1130" w:type="dxa"/>
            <w:tcBorders>
              <w:top w:val="nil"/>
              <w:bottom w:val="nil"/>
            </w:tcBorders>
          </w:tcPr>
          <w:p w14:paraId="63B3C45D" w14:textId="77777777" w:rsidR="00396BC2" w:rsidRPr="00542A58" w:rsidRDefault="00396BC2" w:rsidP="00622124">
            <w:pPr>
              <w:jc w:val="center"/>
              <w:rPr>
                <w:rFonts w:asciiTheme="minorHAnsi" w:hAnsiTheme="minorHAnsi" w:cstheme="minorHAnsi"/>
                <w:color w:val="000000"/>
              </w:rPr>
            </w:pPr>
          </w:p>
        </w:tc>
        <w:tc>
          <w:tcPr>
            <w:tcW w:w="1020" w:type="dxa"/>
            <w:tcBorders>
              <w:top w:val="nil"/>
              <w:bottom w:val="nil"/>
            </w:tcBorders>
            <w:noWrap/>
            <w:vAlign w:val="bottom"/>
          </w:tcPr>
          <w:p w14:paraId="02810B31" w14:textId="5A868CA1" w:rsidR="00396BC2" w:rsidRPr="00542A58" w:rsidRDefault="00396BC2" w:rsidP="00622124">
            <w:pPr>
              <w:jc w:val="center"/>
              <w:rPr>
                <w:rFonts w:asciiTheme="minorHAnsi" w:hAnsiTheme="minorHAnsi" w:cstheme="minorHAnsi"/>
                <w:color w:val="000000"/>
              </w:rPr>
            </w:pPr>
            <w:r>
              <w:rPr>
                <w:rFonts w:asciiTheme="minorHAnsi" w:hAnsiTheme="minorHAnsi" w:cstheme="minorHAnsi"/>
                <w:color w:val="000000"/>
              </w:rPr>
              <w:t>J</w:t>
            </w:r>
          </w:p>
        </w:tc>
        <w:tc>
          <w:tcPr>
            <w:tcW w:w="5394" w:type="dxa"/>
            <w:tcBorders>
              <w:top w:val="nil"/>
              <w:bottom w:val="nil"/>
            </w:tcBorders>
            <w:vAlign w:val="bottom"/>
          </w:tcPr>
          <w:p w14:paraId="2B96FD64" w14:textId="312C0FEF" w:rsidR="00396BC2" w:rsidRPr="00542A58" w:rsidRDefault="00396BC2" w:rsidP="00622124">
            <w:pPr>
              <w:rPr>
                <w:rFonts w:asciiTheme="minorHAnsi" w:hAnsiTheme="minorHAnsi" w:cstheme="minorHAnsi"/>
                <w:color w:val="000000"/>
              </w:rPr>
            </w:pPr>
            <w:r>
              <w:rPr>
                <w:rFonts w:asciiTheme="minorHAnsi" w:hAnsiTheme="minorHAnsi" w:cstheme="minorHAnsi"/>
                <w:color w:val="000000"/>
              </w:rPr>
              <w:t>Promote methods for managing riparian lands to protect water quality.</w:t>
            </w:r>
          </w:p>
        </w:tc>
      </w:tr>
      <w:tr w:rsidR="00AC3F0D" w:rsidRPr="00542A58" w14:paraId="6658253D" w14:textId="77777777" w:rsidTr="00515AD8">
        <w:trPr>
          <w:trHeight w:val="600"/>
          <w:jc w:val="center"/>
        </w:trPr>
        <w:tc>
          <w:tcPr>
            <w:tcW w:w="1436" w:type="dxa"/>
            <w:tcBorders>
              <w:top w:val="nil"/>
              <w:bottom w:val="single" w:sz="12" w:space="0" w:color="auto"/>
            </w:tcBorders>
            <w:noWrap/>
            <w:vAlign w:val="bottom"/>
          </w:tcPr>
          <w:p w14:paraId="2B152703" w14:textId="626D1BA8" w:rsidR="00AC3F0D" w:rsidRPr="00542A58" w:rsidRDefault="00772AAD" w:rsidP="00622124">
            <w:pPr>
              <w:jc w:val="center"/>
              <w:rPr>
                <w:rFonts w:asciiTheme="minorHAnsi" w:hAnsiTheme="minorHAnsi" w:cstheme="minorHAnsi"/>
                <w:color w:val="000000"/>
              </w:rPr>
            </w:pPr>
            <w:r>
              <w:rPr>
                <w:rFonts w:asciiTheme="minorHAnsi" w:hAnsiTheme="minorHAnsi" w:cstheme="minorHAnsi"/>
                <w:color w:val="000000"/>
              </w:rPr>
              <w:t>Medium</w:t>
            </w:r>
          </w:p>
        </w:tc>
        <w:tc>
          <w:tcPr>
            <w:tcW w:w="1130" w:type="dxa"/>
            <w:tcBorders>
              <w:top w:val="nil"/>
              <w:bottom w:val="single" w:sz="12" w:space="0" w:color="auto"/>
            </w:tcBorders>
          </w:tcPr>
          <w:p w14:paraId="65865529" w14:textId="77777777" w:rsidR="00AC3F0D" w:rsidRPr="00542A58" w:rsidRDefault="00AC3F0D" w:rsidP="00622124">
            <w:pPr>
              <w:jc w:val="center"/>
              <w:rPr>
                <w:rFonts w:asciiTheme="minorHAnsi" w:hAnsiTheme="minorHAnsi" w:cstheme="minorHAnsi"/>
                <w:color w:val="000000"/>
              </w:rPr>
            </w:pPr>
          </w:p>
        </w:tc>
        <w:tc>
          <w:tcPr>
            <w:tcW w:w="1020" w:type="dxa"/>
            <w:tcBorders>
              <w:top w:val="nil"/>
              <w:bottom w:val="single" w:sz="12" w:space="0" w:color="auto"/>
            </w:tcBorders>
            <w:noWrap/>
            <w:vAlign w:val="bottom"/>
          </w:tcPr>
          <w:p w14:paraId="6D7DF323" w14:textId="1F1D91AA" w:rsidR="00AC3F0D" w:rsidRPr="00542A58" w:rsidRDefault="00396BC2" w:rsidP="00622124">
            <w:pPr>
              <w:jc w:val="center"/>
              <w:rPr>
                <w:rFonts w:asciiTheme="minorHAnsi" w:hAnsiTheme="minorHAnsi" w:cstheme="minorHAnsi"/>
                <w:color w:val="000000"/>
              </w:rPr>
            </w:pPr>
            <w:r>
              <w:rPr>
                <w:rFonts w:asciiTheme="minorHAnsi" w:hAnsiTheme="minorHAnsi" w:cstheme="minorHAnsi"/>
                <w:color w:val="000000"/>
              </w:rPr>
              <w:t>K</w:t>
            </w:r>
          </w:p>
        </w:tc>
        <w:tc>
          <w:tcPr>
            <w:tcW w:w="5394" w:type="dxa"/>
            <w:tcBorders>
              <w:top w:val="nil"/>
              <w:bottom w:val="single" w:sz="12" w:space="0" w:color="auto"/>
            </w:tcBorders>
            <w:vAlign w:val="bottom"/>
          </w:tcPr>
          <w:p w14:paraId="13E57F7A" w14:textId="77777777" w:rsidR="00AC3F0D" w:rsidRPr="00542A58" w:rsidRDefault="00AC3F0D" w:rsidP="00622124">
            <w:pPr>
              <w:rPr>
                <w:rFonts w:asciiTheme="minorHAnsi" w:hAnsiTheme="minorHAnsi" w:cstheme="minorHAnsi"/>
                <w:color w:val="000000"/>
              </w:rPr>
            </w:pPr>
            <w:r w:rsidRPr="00542A58">
              <w:rPr>
                <w:rFonts w:asciiTheme="minorHAnsi" w:hAnsiTheme="minorHAnsi" w:cstheme="minorHAnsi"/>
                <w:color w:val="000000"/>
              </w:rPr>
              <w:t xml:space="preserve">Identify and educate commercial, industrial and institutional entities likely to contribute pollutants to stormwater runoff. </w:t>
            </w:r>
          </w:p>
        </w:tc>
      </w:tr>
    </w:tbl>
    <w:p w14:paraId="5E997EA8" w14:textId="77777777" w:rsidR="008E562E" w:rsidRPr="00542A58" w:rsidRDefault="008E562E" w:rsidP="002A5C22">
      <w:pPr>
        <w:pStyle w:val="ListParagraph"/>
        <w:rPr>
          <w:rFonts w:asciiTheme="minorHAnsi" w:hAnsiTheme="minorHAnsi" w:cstheme="minorHAnsi"/>
        </w:rPr>
      </w:pPr>
    </w:p>
    <w:p w14:paraId="14E88DC2" w14:textId="77777777" w:rsidR="00C03134" w:rsidRDefault="00C03134">
      <w:pPr>
        <w:rPr>
          <w:rFonts w:asciiTheme="minorHAnsi" w:eastAsia="Times New Roman" w:hAnsiTheme="minorHAnsi" w:cstheme="minorHAnsi"/>
          <w:b/>
          <w:bCs/>
          <w:color w:val="1F497D" w:themeColor="text2"/>
          <w:sz w:val="28"/>
          <w:szCs w:val="28"/>
        </w:rPr>
      </w:pPr>
      <w:bookmarkStart w:id="9" w:name="_Toc476035856"/>
      <w:r>
        <w:rPr>
          <w:rFonts w:asciiTheme="minorHAnsi" w:hAnsiTheme="minorHAnsi" w:cstheme="minorHAnsi"/>
          <w:color w:val="1F497D" w:themeColor="text2"/>
        </w:rPr>
        <w:br w:type="page"/>
      </w:r>
    </w:p>
    <w:p w14:paraId="419CE9A5" w14:textId="304F2363" w:rsidR="008E562E" w:rsidRPr="00542A58" w:rsidRDefault="00B11AE4" w:rsidP="00B43C9E">
      <w:pPr>
        <w:pStyle w:val="Heading1"/>
        <w:rPr>
          <w:rFonts w:asciiTheme="minorHAnsi" w:hAnsiTheme="minorHAnsi" w:cstheme="minorHAnsi"/>
          <w:color w:val="1F497D" w:themeColor="text2"/>
        </w:rPr>
      </w:pPr>
      <w:r w:rsidRPr="00542A58">
        <w:rPr>
          <w:rFonts w:asciiTheme="minorHAnsi" w:hAnsiTheme="minorHAnsi" w:cstheme="minorHAnsi"/>
          <w:color w:val="1F497D" w:themeColor="text2"/>
        </w:rPr>
        <w:lastRenderedPageBreak/>
        <w:t xml:space="preserve">IV. </w:t>
      </w:r>
      <w:r w:rsidR="008E562E" w:rsidRPr="00542A58">
        <w:rPr>
          <w:rFonts w:asciiTheme="minorHAnsi" w:hAnsiTheme="minorHAnsi" w:cstheme="minorHAnsi"/>
          <w:color w:val="1F497D" w:themeColor="text2"/>
        </w:rPr>
        <w:t>EXISTING AND PROPOSED COLLABORATIVE</w:t>
      </w:r>
      <w:r w:rsidR="00C03134">
        <w:rPr>
          <w:rFonts w:asciiTheme="minorHAnsi" w:hAnsiTheme="minorHAnsi" w:cstheme="minorHAnsi"/>
          <w:color w:val="1F497D" w:themeColor="text2"/>
        </w:rPr>
        <w:t xml:space="preserve"> </w:t>
      </w:r>
      <w:r w:rsidR="008E562E" w:rsidRPr="00542A58">
        <w:rPr>
          <w:rFonts w:asciiTheme="minorHAnsi" w:hAnsiTheme="minorHAnsi" w:cstheme="minorHAnsi"/>
          <w:color w:val="1F497D" w:themeColor="text2"/>
        </w:rPr>
        <w:t>PUBLIC EDUCATION BMPs</w:t>
      </w:r>
      <w:bookmarkEnd w:id="9"/>
    </w:p>
    <w:p w14:paraId="3BBC2706" w14:textId="77777777" w:rsidR="008E562E" w:rsidRPr="00542A58" w:rsidRDefault="008E562E" w:rsidP="00D01349">
      <w:pPr>
        <w:rPr>
          <w:rFonts w:asciiTheme="minorHAnsi" w:hAnsiTheme="minorHAnsi" w:cstheme="minorHAnsi"/>
        </w:rPr>
      </w:pPr>
    </w:p>
    <w:p w14:paraId="3C31E0FB"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To address each of the PEP requirements, the permittee </w:t>
      </w:r>
      <w:r w:rsidR="00DF5708" w:rsidRPr="00542A58">
        <w:rPr>
          <w:rFonts w:asciiTheme="minorHAnsi" w:hAnsiTheme="minorHAnsi" w:cstheme="minorHAnsi"/>
        </w:rPr>
        <w:t>will,</w:t>
      </w:r>
      <w:r w:rsidRPr="00542A58">
        <w:rPr>
          <w:rFonts w:asciiTheme="minorHAnsi" w:hAnsiTheme="minorHAnsi" w:cstheme="minorHAnsi"/>
        </w:rPr>
        <w:t xml:space="preserve"> individually or collaboratively, implement the following specific activities, which include a description, timeline, evaluation component, and the required topic that the activity meets</w:t>
      </w:r>
      <w:r w:rsidRPr="00542A58">
        <w:rPr>
          <w:rFonts w:asciiTheme="minorHAnsi" w:hAnsiTheme="minorHAnsi" w:cstheme="minorHAnsi"/>
          <w:color w:val="FF0000"/>
        </w:rPr>
        <w:t>.</w:t>
      </w:r>
      <w:r w:rsidRPr="00542A58">
        <w:rPr>
          <w:rFonts w:asciiTheme="minorHAnsi" w:hAnsiTheme="minorHAnsi" w:cstheme="minorHAnsi"/>
        </w:rPr>
        <w:t xml:space="preserve"> Activities will be completed with the involvement of responsible parties as noted in each activity description, and/or in cooperation with identified permitted communities.</w:t>
      </w:r>
      <w:r w:rsidR="00941F54" w:rsidRPr="00542A58">
        <w:rPr>
          <w:rFonts w:asciiTheme="minorHAnsi" w:hAnsiTheme="minorHAnsi" w:cstheme="minorHAnsi"/>
        </w:rPr>
        <w:t xml:space="preserve"> </w:t>
      </w:r>
    </w:p>
    <w:p w14:paraId="6090C1D1" w14:textId="77777777" w:rsidR="00164603" w:rsidRPr="00542A58" w:rsidRDefault="00164603" w:rsidP="00D01349">
      <w:pPr>
        <w:rPr>
          <w:rFonts w:asciiTheme="minorHAnsi" w:hAnsiTheme="minorHAnsi" w:cstheme="minorHAnsi"/>
        </w:rPr>
      </w:pPr>
    </w:p>
    <w:p w14:paraId="2C685774" w14:textId="3465C6FD" w:rsidR="00164603" w:rsidRPr="00542A58" w:rsidRDefault="00164603" w:rsidP="00D01349">
      <w:pPr>
        <w:rPr>
          <w:rFonts w:asciiTheme="minorHAnsi" w:hAnsiTheme="minorHAnsi" w:cstheme="minorHAnsi"/>
        </w:rPr>
      </w:pPr>
      <w:r w:rsidRPr="00542A58">
        <w:rPr>
          <w:rFonts w:asciiTheme="minorHAnsi" w:hAnsiTheme="minorHAnsi" w:cstheme="minorHAnsi"/>
          <w:highlight w:val="yellow"/>
        </w:rPr>
        <w:t>DEQ reads this as stating that unless otherwise specified where “permittee” is included in the responsible party all permittees will implement the activity</w:t>
      </w:r>
      <w:r w:rsidR="00387713">
        <w:rPr>
          <w:rFonts w:asciiTheme="minorHAnsi" w:hAnsiTheme="minorHAnsi" w:cstheme="minorHAnsi"/>
          <w:highlight w:val="yellow"/>
        </w:rPr>
        <w:t xml:space="preserve">. Please note that some </w:t>
      </w:r>
      <w:r w:rsidR="00D71301">
        <w:rPr>
          <w:rFonts w:asciiTheme="minorHAnsi" w:hAnsiTheme="minorHAnsi" w:cstheme="minorHAnsi"/>
          <w:highlight w:val="yellow"/>
        </w:rPr>
        <w:t>collaborative activities below also require individual permittees to do their part</w:t>
      </w:r>
      <w:r w:rsidR="00B96C2E">
        <w:rPr>
          <w:rFonts w:asciiTheme="minorHAnsi" w:hAnsiTheme="minorHAnsi" w:cstheme="minorHAnsi"/>
          <w:highlight w:val="yellow"/>
        </w:rPr>
        <w:t>, which</w:t>
      </w:r>
      <w:r w:rsidR="00B416F1">
        <w:rPr>
          <w:rFonts w:asciiTheme="minorHAnsi" w:hAnsiTheme="minorHAnsi" w:cstheme="minorHAnsi"/>
          <w:highlight w:val="yellow"/>
        </w:rPr>
        <w:t xml:space="preserve"> may</w:t>
      </w:r>
      <w:r w:rsidR="00B96C2E">
        <w:rPr>
          <w:rFonts w:asciiTheme="minorHAnsi" w:hAnsiTheme="minorHAnsi" w:cstheme="minorHAnsi"/>
          <w:highlight w:val="yellow"/>
        </w:rPr>
        <w:t xml:space="preserve"> </w:t>
      </w:r>
      <w:r w:rsidR="00353E04">
        <w:rPr>
          <w:rFonts w:asciiTheme="minorHAnsi" w:hAnsiTheme="minorHAnsi" w:cstheme="minorHAnsi"/>
          <w:highlight w:val="yellow"/>
        </w:rPr>
        <w:t>include distributing print and digital materials</w:t>
      </w:r>
      <w:r w:rsidR="00BC518E">
        <w:rPr>
          <w:rFonts w:asciiTheme="minorHAnsi" w:hAnsiTheme="minorHAnsi" w:cstheme="minorHAnsi"/>
          <w:highlight w:val="yellow"/>
        </w:rPr>
        <w:t>, providing links on websites,</w:t>
      </w:r>
      <w:r w:rsidR="00E348CE">
        <w:rPr>
          <w:rFonts w:asciiTheme="minorHAnsi" w:hAnsiTheme="minorHAnsi" w:cstheme="minorHAnsi"/>
          <w:highlight w:val="yellow"/>
        </w:rPr>
        <w:t xml:space="preserve"> promoting</w:t>
      </w:r>
      <w:r w:rsidR="00850087">
        <w:rPr>
          <w:rFonts w:asciiTheme="minorHAnsi" w:hAnsiTheme="minorHAnsi" w:cstheme="minorHAnsi"/>
          <w:highlight w:val="yellow"/>
        </w:rPr>
        <w:t xml:space="preserve"> Wayne County’s</w:t>
      </w:r>
      <w:r w:rsidR="00E348CE">
        <w:rPr>
          <w:rFonts w:asciiTheme="minorHAnsi" w:hAnsiTheme="minorHAnsi" w:cstheme="minorHAnsi"/>
          <w:highlight w:val="yellow"/>
        </w:rPr>
        <w:t xml:space="preserve"> </w:t>
      </w:r>
      <w:r w:rsidR="00850087">
        <w:rPr>
          <w:rFonts w:asciiTheme="minorHAnsi" w:hAnsiTheme="minorHAnsi" w:cstheme="minorHAnsi"/>
          <w:highlight w:val="yellow"/>
        </w:rPr>
        <w:t>household hazardous waste collections and environmental hotlines, promoting stream monitoring,</w:t>
      </w:r>
      <w:r w:rsidR="00BC518E">
        <w:rPr>
          <w:rFonts w:asciiTheme="minorHAnsi" w:hAnsiTheme="minorHAnsi" w:cstheme="minorHAnsi"/>
          <w:highlight w:val="yellow"/>
        </w:rPr>
        <w:t xml:space="preserve"> installing and maintaining watershed signs</w:t>
      </w:r>
      <w:r w:rsidR="00576502">
        <w:rPr>
          <w:rFonts w:asciiTheme="minorHAnsi" w:hAnsiTheme="minorHAnsi" w:cstheme="minorHAnsi"/>
          <w:highlight w:val="yellow"/>
        </w:rPr>
        <w:t>, etc</w:t>
      </w:r>
      <w:r w:rsidR="001C6EE8">
        <w:rPr>
          <w:rFonts w:asciiTheme="minorHAnsi" w:hAnsiTheme="minorHAnsi" w:cstheme="minorHAnsi"/>
          <w:highlight w:val="yellow"/>
        </w:rPr>
        <w:t>. It is expected that permittees will track and report</w:t>
      </w:r>
      <w:r w:rsidR="00C26D95">
        <w:rPr>
          <w:rFonts w:asciiTheme="minorHAnsi" w:hAnsiTheme="minorHAnsi" w:cstheme="minorHAnsi"/>
          <w:highlight w:val="yellow"/>
        </w:rPr>
        <w:t xml:space="preserve"> the</w:t>
      </w:r>
      <w:r w:rsidR="00B416F1">
        <w:rPr>
          <w:rFonts w:asciiTheme="minorHAnsi" w:hAnsiTheme="minorHAnsi" w:cstheme="minorHAnsi"/>
          <w:highlight w:val="yellow"/>
        </w:rPr>
        <w:t>se</w:t>
      </w:r>
      <w:r w:rsidR="00D71301">
        <w:rPr>
          <w:rFonts w:asciiTheme="minorHAnsi" w:hAnsiTheme="minorHAnsi" w:cstheme="minorHAnsi"/>
          <w:highlight w:val="yellow"/>
        </w:rPr>
        <w:t xml:space="preserve"> individual </w:t>
      </w:r>
      <w:r w:rsidR="00B416F1">
        <w:rPr>
          <w:rFonts w:asciiTheme="minorHAnsi" w:hAnsiTheme="minorHAnsi" w:cstheme="minorHAnsi"/>
          <w:highlight w:val="yellow"/>
        </w:rPr>
        <w:t xml:space="preserve">efforts toward </w:t>
      </w:r>
      <w:r w:rsidR="001C6EE8">
        <w:rPr>
          <w:rFonts w:asciiTheme="minorHAnsi" w:hAnsiTheme="minorHAnsi" w:cstheme="minorHAnsi"/>
          <w:highlight w:val="yellow"/>
        </w:rPr>
        <w:t xml:space="preserve">collaborative ADW activities </w:t>
      </w:r>
      <w:r w:rsidR="00C26D95">
        <w:rPr>
          <w:rFonts w:asciiTheme="minorHAnsi" w:hAnsiTheme="minorHAnsi" w:cstheme="minorHAnsi"/>
          <w:highlight w:val="yellow"/>
        </w:rPr>
        <w:t>in their</w:t>
      </w:r>
      <w:r w:rsidR="00576502">
        <w:rPr>
          <w:rFonts w:asciiTheme="minorHAnsi" w:hAnsiTheme="minorHAnsi" w:cstheme="minorHAnsi"/>
          <w:highlight w:val="yellow"/>
        </w:rPr>
        <w:t xml:space="preserve"> own</w:t>
      </w:r>
      <w:r w:rsidR="00C26D95">
        <w:rPr>
          <w:rFonts w:asciiTheme="minorHAnsi" w:hAnsiTheme="minorHAnsi" w:cstheme="minorHAnsi"/>
          <w:highlight w:val="yellow"/>
        </w:rPr>
        <w:t xml:space="preserve"> annual report to DEQ</w:t>
      </w:r>
      <w:r w:rsidR="009A50A4">
        <w:rPr>
          <w:rFonts w:asciiTheme="minorHAnsi" w:hAnsiTheme="minorHAnsi" w:cstheme="minorHAnsi"/>
          <w:highlight w:val="yellow"/>
        </w:rPr>
        <w:t xml:space="preserve">. </w:t>
      </w:r>
      <w:r w:rsidR="00576502">
        <w:rPr>
          <w:rFonts w:asciiTheme="minorHAnsi" w:hAnsiTheme="minorHAnsi" w:cstheme="minorHAnsi"/>
          <w:highlight w:val="yellow"/>
        </w:rPr>
        <w:t>The ADW will report on group efforts only</w:t>
      </w:r>
      <w:r w:rsidR="009740E5">
        <w:rPr>
          <w:rFonts w:asciiTheme="minorHAnsi" w:hAnsiTheme="minorHAnsi" w:cstheme="minorHAnsi"/>
        </w:rPr>
        <w:t>.</w:t>
      </w:r>
      <w:r w:rsidRPr="00542A58">
        <w:rPr>
          <w:rFonts w:asciiTheme="minorHAnsi" w:hAnsiTheme="minorHAnsi" w:cstheme="minorHAnsi"/>
        </w:rPr>
        <w:t xml:space="preserve">  </w:t>
      </w:r>
    </w:p>
    <w:p w14:paraId="39EFBF87" w14:textId="77777777" w:rsidR="008E562E" w:rsidRPr="00542A58" w:rsidRDefault="008E562E" w:rsidP="00D01349">
      <w:pPr>
        <w:rPr>
          <w:rFonts w:asciiTheme="minorHAnsi" w:hAnsiTheme="minorHAnsi" w:cstheme="minorHAnsi"/>
        </w:rPr>
      </w:pPr>
    </w:p>
    <w:p w14:paraId="3D937556"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 xml:space="preserve">Time lines for implementation of proposed activities extend from </w:t>
      </w:r>
      <w:r w:rsidR="00652F1C" w:rsidRPr="00542A58">
        <w:rPr>
          <w:rFonts w:asciiTheme="minorHAnsi" w:hAnsiTheme="minorHAnsi" w:cstheme="minorHAnsi"/>
        </w:rPr>
        <w:t xml:space="preserve">permit issuance </w:t>
      </w:r>
      <w:r w:rsidRPr="00542A58">
        <w:rPr>
          <w:rFonts w:asciiTheme="minorHAnsi" w:hAnsiTheme="minorHAnsi" w:cstheme="minorHAnsi"/>
        </w:rPr>
        <w:t>(year 1) when implementation of the PEP begins</w:t>
      </w:r>
      <w:r w:rsidR="00652F1C" w:rsidRPr="00542A58">
        <w:rPr>
          <w:rFonts w:asciiTheme="minorHAnsi" w:hAnsiTheme="minorHAnsi" w:cstheme="minorHAnsi"/>
        </w:rPr>
        <w:t xml:space="preserve"> for a period of five (5) years</w:t>
      </w:r>
      <w:r w:rsidRPr="00542A58">
        <w:rPr>
          <w:rFonts w:asciiTheme="minorHAnsi" w:hAnsiTheme="minorHAnsi" w:cstheme="minorHAnsi"/>
        </w:rPr>
        <w:t>.</w:t>
      </w:r>
    </w:p>
    <w:p w14:paraId="34F5CCA0" w14:textId="77777777" w:rsidR="008E562E" w:rsidRPr="00542A58" w:rsidRDefault="008E562E" w:rsidP="00D01349">
      <w:pPr>
        <w:rPr>
          <w:rFonts w:asciiTheme="minorHAnsi" w:hAnsiTheme="minorHAnsi" w:cstheme="minorHAnsi"/>
        </w:rPr>
      </w:pPr>
    </w:p>
    <w:p w14:paraId="54B7E4A6" w14:textId="1A905CD5" w:rsidR="008E562E" w:rsidRPr="00542A58" w:rsidRDefault="00CD14FF" w:rsidP="00F96A71">
      <w:pPr>
        <w:pStyle w:val="Heading3"/>
        <w:rPr>
          <w:rFonts w:asciiTheme="minorHAnsi" w:hAnsiTheme="minorHAnsi" w:cstheme="minorHAnsi"/>
        </w:rPr>
      </w:pPr>
      <w:bookmarkStart w:id="10" w:name="_Toc476035857"/>
      <w:r w:rsidRPr="00542A58">
        <w:rPr>
          <w:rFonts w:asciiTheme="minorHAnsi" w:hAnsiTheme="minorHAnsi" w:cstheme="minorHAnsi"/>
        </w:rPr>
        <w:t>Activity #1</w:t>
      </w:r>
      <w:r w:rsidR="008E562E" w:rsidRPr="00542A58">
        <w:rPr>
          <w:rFonts w:asciiTheme="minorHAnsi" w:hAnsiTheme="minorHAnsi" w:cstheme="minorHAnsi"/>
        </w:rPr>
        <w:t xml:space="preserve">:  </w:t>
      </w:r>
      <w:r w:rsidRPr="00542A58">
        <w:rPr>
          <w:rFonts w:asciiTheme="minorHAnsi" w:hAnsiTheme="minorHAnsi" w:cstheme="minorHAnsi"/>
        </w:rPr>
        <w:t xml:space="preserve">Produce and </w:t>
      </w:r>
      <w:r w:rsidR="00095813" w:rsidRPr="00542A58">
        <w:rPr>
          <w:rFonts w:asciiTheme="minorHAnsi" w:hAnsiTheme="minorHAnsi" w:cstheme="minorHAnsi"/>
        </w:rPr>
        <w:t xml:space="preserve">distribute </w:t>
      </w:r>
      <w:r w:rsidR="00400504" w:rsidRPr="00542A58">
        <w:rPr>
          <w:rFonts w:asciiTheme="minorHAnsi" w:hAnsiTheme="minorHAnsi" w:cstheme="minorHAnsi"/>
        </w:rPr>
        <w:t>a printed watershed community calendar and social media-driven photo contest</w:t>
      </w:r>
      <w:bookmarkEnd w:id="10"/>
    </w:p>
    <w:p w14:paraId="2DCB9BEF" w14:textId="258F4391" w:rsidR="008E562E" w:rsidRPr="00542A58" w:rsidRDefault="008E562E" w:rsidP="00AB1C22">
      <w:pPr>
        <w:ind w:left="2160" w:hanging="2160"/>
        <w:rPr>
          <w:rFonts w:asciiTheme="minorHAnsi" w:hAnsiTheme="minorHAnsi" w:cstheme="minorHAnsi"/>
        </w:rPr>
      </w:pPr>
      <w:r w:rsidRPr="00542A58">
        <w:rPr>
          <w:rFonts w:asciiTheme="minorHAnsi" w:hAnsiTheme="minorHAnsi" w:cstheme="minorHAnsi"/>
          <w:b/>
        </w:rPr>
        <w:t>Delivery Mechanism:</w:t>
      </w:r>
      <w:r w:rsidR="00EB42EC" w:rsidRPr="00542A58">
        <w:rPr>
          <w:rFonts w:asciiTheme="minorHAnsi" w:hAnsiTheme="minorHAnsi" w:cstheme="minorHAnsi"/>
        </w:rPr>
        <w:tab/>
        <w:t>Coordinated by the ADW</w:t>
      </w:r>
      <w:r w:rsidRPr="00542A58">
        <w:rPr>
          <w:rFonts w:asciiTheme="minorHAnsi" w:hAnsiTheme="minorHAnsi" w:cstheme="minorHAnsi"/>
        </w:rPr>
        <w:t xml:space="preserve">, permittees will participate in the bulk printing </w:t>
      </w:r>
      <w:r w:rsidR="00804FEE" w:rsidRPr="00542A58">
        <w:rPr>
          <w:rFonts w:asciiTheme="minorHAnsi" w:hAnsiTheme="minorHAnsi" w:cstheme="minorHAnsi"/>
        </w:rPr>
        <w:t xml:space="preserve">and distribution of a </w:t>
      </w:r>
      <w:r w:rsidRPr="00542A58">
        <w:rPr>
          <w:rFonts w:asciiTheme="minorHAnsi" w:hAnsiTheme="minorHAnsi" w:cstheme="minorHAnsi"/>
        </w:rPr>
        <w:t xml:space="preserve">Watershed </w:t>
      </w:r>
      <w:r w:rsidR="00804FEE" w:rsidRPr="00542A58">
        <w:rPr>
          <w:rFonts w:asciiTheme="minorHAnsi" w:hAnsiTheme="minorHAnsi" w:cstheme="minorHAnsi"/>
        </w:rPr>
        <w:t xml:space="preserve">Community </w:t>
      </w:r>
      <w:r w:rsidRPr="00542A58">
        <w:rPr>
          <w:rFonts w:asciiTheme="minorHAnsi" w:hAnsiTheme="minorHAnsi" w:cstheme="minorHAnsi"/>
        </w:rPr>
        <w:t xml:space="preserve">Calendar to </w:t>
      </w:r>
      <w:r w:rsidR="00DF5708" w:rsidRPr="00542A58">
        <w:rPr>
          <w:rFonts w:asciiTheme="minorHAnsi" w:hAnsiTheme="minorHAnsi" w:cstheme="minorHAnsi"/>
        </w:rPr>
        <w:t>residents</w:t>
      </w:r>
      <w:r w:rsidRPr="00542A58">
        <w:rPr>
          <w:rFonts w:asciiTheme="minorHAnsi" w:hAnsiTheme="minorHAnsi" w:cstheme="minorHAnsi"/>
        </w:rPr>
        <w:t xml:space="preserve">. </w:t>
      </w:r>
      <w:r w:rsidR="00375A04" w:rsidRPr="00542A58">
        <w:rPr>
          <w:rFonts w:asciiTheme="minorHAnsi" w:hAnsiTheme="minorHAnsi" w:cstheme="minorHAnsi"/>
        </w:rPr>
        <w:t xml:space="preserve">The calendar will include a social media-driven photo contest where residents will be encouraged to </w:t>
      </w:r>
      <w:proofErr w:type="gramStart"/>
      <w:r w:rsidR="00375A04" w:rsidRPr="00542A58">
        <w:rPr>
          <w:rFonts w:asciiTheme="minorHAnsi" w:hAnsiTheme="minorHAnsi" w:cstheme="minorHAnsi"/>
        </w:rPr>
        <w:t>post</w:t>
      </w:r>
      <w:proofErr w:type="gramEnd"/>
      <w:r w:rsidR="00375A04" w:rsidRPr="00542A58">
        <w:rPr>
          <w:rFonts w:asciiTheme="minorHAnsi" w:hAnsiTheme="minorHAnsi" w:cstheme="minorHAnsi"/>
        </w:rPr>
        <w:t xml:space="preserve"> and tag photos related to stormwater pollution-reducing behaviors on social media.</w:t>
      </w:r>
    </w:p>
    <w:p w14:paraId="7729DB50" w14:textId="5A05B777" w:rsidR="008E562E" w:rsidRPr="00542A58" w:rsidRDefault="008E562E" w:rsidP="00AB1C22">
      <w:pPr>
        <w:ind w:left="2160" w:hanging="2160"/>
        <w:rPr>
          <w:rFonts w:asciiTheme="minorHAnsi" w:hAnsiTheme="minorHAnsi" w:cstheme="minorHAnsi"/>
        </w:rPr>
      </w:pPr>
      <w:r w:rsidRPr="00542A58">
        <w:rPr>
          <w:rFonts w:asciiTheme="minorHAnsi" w:hAnsiTheme="minorHAnsi" w:cstheme="minorHAnsi"/>
          <w:b/>
        </w:rPr>
        <w:t>Key Messages:</w:t>
      </w:r>
      <w:r w:rsidRPr="00542A58">
        <w:rPr>
          <w:rFonts w:asciiTheme="minorHAnsi" w:hAnsiTheme="minorHAnsi" w:cstheme="minorHAnsi"/>
        </w:rPr>
        <w:tab/>
        <w:t xml:space="preserve">Calendars typically feature a different tip each month for increasing public awareness of watershed issues and improving personal actions affecting the health of their watershed. Topics/messages are likely to include key messages associated with </w:t>
      </w:r>
      <w:r w:rsidR="00726659" w:rsidRPr="00542A58">
        <w:rPr>
          <w:rFonts w:asciiTheme="minorHAnsi" w:hAnsiTheme="minorHAnsi" w:cstheme="minorHAnsi"/>
        </w:rPr>
        <w:t>A-</w:t>
      </w:r>
      <w:r w:rsidR="00396BC2">
        <w:rPr>
          <w:rFonts w:asciiTheme="minorHAnsi" w:hAnsiTheme="minorHAnsi" w:cstheme="minorHAnsi"/>
        </w:rPr>
        <w:t>J</w:t>
      </w:r>
      <w:r w:rsidRPr="00542A58">
        <w:rPr>
          <w:rFonts w:asciiTheme="minorHAnsi" w:hAnsiTheme="minorHAnsi" w:cstheme="minorHAnsi"/>
        </w:rPr>
        <w:t xml:space="preserve"> of the PEP topics that are suited for homeowners, such as general watershed stewardship; household hazardous waste disposal; proper lawn care; car washing; storm drain pollutants; pet waste; riparian land management; green infrastructure and LID; and illegal dumping in storm drains.</w:t>
      </w:r>
    </w:p>
    <w:p w14:paraId="1BCF94CF" w14:textId="77777777" w:rsidR="008E562E" w:rsidRPr="00542A58" w:rsidRDefault="008E562E" w:rsidP="00D01349">
      <w:pPr>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 xml:space="preserve"> </w:t>
      </w:r>
      <w:r w:rsidRPr="00542A58">
        <w:rPr>
          <w:rFonts w:asciiTheme="minorHAnsi" w:hAnsiTheme="minorHAnsi" w:cstheme="minorHAnsi"/>
        </w:rPr>
        <w:tab/>
      </w:r>
      <w:r w:rsidR="00DF5708" w:rsidRPr="00542A58">
        <w:rPr>
          <w:rFonts w:asciiTheme="minorHAnsi" w:hAnsiTheme="minorHAnsi" w:cstheme="minorHAnsi"/>
        </w:rPr>
        <w:t>Residents</w:t>
      </w:r>
      <w:r w:rsidRPr="00542A58">
        <w:rPr>
          <w:rFonts w:asciiTheme="minorHAnsi" w:hAnsiTheme="minorHAnsi" w:cstheme="minorHAnsi"/>
        </w:rPr>
        <w:t>.</w:t>
      </w:r>
    </w:p>
    <w:p w14:paraId="058C8FB6" w14:textId="053A3B1D" w:rsidR="008E562E" w:rsidRPr="00542A58" w:rsidRDefault="008E562E" w:rsidP="00CB68A6">
      <w:pPr>
        <w:ind w:left="2160" w:hanging="2160"/>
        <w:rPr>
          <w:rFonts w:asciiTheme="minorHAnsi" w:hAnsiTheme="minorHAnsi" w:cstheme="minorHAnsi"/>
        </w:rPr>
      </w:pPr>
      <w:r w:rsidRPr="00542A58">
        <w:rPr>
          <w:rFonts w:asciiTheme="minorHAnsi" w:hAnsiTheme="minorHAnsi" w:cstheme="minorHAnsi"/>
          <w:b/>
        </w:rPr>
        <w:t>Year/Frequency:</w:t>
      </w:r>
      <w:r w:rsidRPr="00542A58">
        <w:rPr>
          <w:rFonts w:asciiTheme="minorHAnsi" w:hAnsiTheme="minorHAnsi" w:cstheme="minorHAnsi"/>
        </w:rPr>
        <w:tab/>
        <w:t>Biannually</w:t>
      </w:r>
      <w:r w:rsidR="00DD5E7A" w:rsidRPr="00542A58">
        <w:rPr>
          <w:rFonts w:asciiTheme="minorHAnsi" w:hAnsiTheme="minorHAnsi" w:cstheme="minorHAnsi"/>
        </w:rPr>
        <w:t xml:space="preserve"> </w:t>
      </w:r>
      <w:r w:rsidR="006E50F2" w:rsidRPr="00542A58">
        <w:rPr>
          <w:rFonts w:asciiTheme="minorHAnsi" w:hAnsiTheme="minorHAnsi" w:cstheme="minorHAnsi"/>
        </w:rPr>
        <w:t xml:space="preserve">(even </w:t>
      </w:r>
      <w:r w:rsidR="00396BC2">
        <w:rPr>
          <w:rFonts w:asciiTheme="minorHAnsi" w:hAnsiTheme="minorHAnsi" w:cstheme="minorHAnsi"/>
        </w:rPr>
        <w:t xml:space="preserve">calendar </w:t>
      </w:r>
      <w:r w:rsidR="006E50F2" w:rsidRPr="00542A58">
        <w:rPr>
          <w:rFonts w:asciiTheme="minorHAnsi" w:hAnsiTheme="minorHAnsi" w:cstheme="minorHAnsi"/>
        </w:rPr>
        <w:t>years</w:t>
      </w:r>
      <w:r w:rsidR="00DD5E7A" w:rsidRPr="00542A58">
        <w:rPr>
          <w:rFonts w:asciiTheme="minorHAnsi" w:hAnsiTheme="minorHAnsi" w:cstheme="minorHAnsi"/>
        </w:rPr>
        <w:t>)</w:t>
      </w:r>
      <w:r w:rsidRPr="00542A58">
        <w:rPr>
          <w:rFonts w:asciiTheme="minorHAnsi" w:hAnsiTheme="minorHAnsi" w:cstheme="minorHAnsi"/>
        </w:rPr>
        <w:t xml:space="preserve">. </w:t>
      </w:r>
    </w:p>
    <w:p w14:paraId="7C71E9AB" w14:textId="351843A0" w:rsidR="008E562E" w:rsidRPr="00542A58" w:rsidRDefault="008E562E" w:rsidP="00CB68A6">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rPr>
        <w:tab/>
      </w:r>
      <w:r w:rsidR="00187CBB">
        <w:rPr>
          <w:rFonts w:asciiTheme="minorHAnsi" w:hAnsiTheme="minorHAnsi" w:cstheme="minorHAnsi"/>
        </w:rPr>
        <w:t>During the permit cycle, t</w:t>
      </w:r>
      <w:r w:rsidR="003F7EE0">
        <w:rPr>
          <w:rFonts w:asciiTheme="minorHAnsi" w:hAnsiTheme="minorHAnsi" w:cstheme="minorHAnsi"/>
        </w:rPr>
        <w:t xml:space="preserve">he ADW will collaboratively produce </w:t>
      </w:r>
      <w:r w:rsidR="00A42C58">
        <w:rPr>
          <w:rFonts w:asciiTheme="minorHAnsi" w:hAnsiTheme="minorHAnsi" w:cstheme="minorHAnsi"/>
        </w:rPr>
        <w:t xml:space="preserve">a biannual </w:t>
      </w:r>
      <w:r w:rsidR="00977DD2">
        <w:rPr>
          <w:rFonts w:asciiTheme="minorHAnsi" w:hAnsiTheme="minorHAnsi" w:cstheme="minorHAnsi"/>
        </w:rPr>
        <w:t xml:space="preserve">print </w:t>
      </w:r>
      <w:r w:rsidR="00A42C58">
        <w:rPr>
          <w:rFonts w:asciiTheme="minorHAnsi" w:hAnsiTheme="minorHAnsi" w:cstheme="minorHAnsi"/>
        </w:rPr>
        <w:t>calendar</w:t>
      </w:r>
      <w:r w:rsidR="00187CBB">
        <w:rPr>
          <w:rFonts w:asciiTheme="minorHAnsi" w:hAnsiTheme="minorHAnsi" w:cstheme="minorHAnsi"/>
        </w:rPr>
        <w:t xml:space="preserve"> in even </w:t>
      </w:r>
      <w:r w:rsidR="000C3543">
        <w:rPr>
          <w:rFonts w:asciiTheme="minorHAnsi" w:hAnsiTheme="minorHAnsi" w:cstheme="minorHAnsi"/>
        </w:rPr>
        <w:t xml:space="preserve">calendar </w:t>
      </w:r>
      <w:r w:rsidR="00187CBB">
        <w:rPr>
          <w:rFonts w:asciiTheme="minorHAnsi" w:hAnsiTheme="minorHAnsi" w:cstheme="minorHAnsi"/>
        </w:rPr>
        <w:t>years</w:t>
      </w:r>
      <w:r w:rsidR="00A42C58">
        <w:rPr>
          <w:rFonts w:asciiTheme="minorHAnsi" w:hAnsiTheme="minorHAnsi" w:cstheme="minorHAnsi"/>
        </w:rPr>
        <w:t xml:space="preserve"> </w:t>
      </w:r>
      <w:r w:rsidR="00C01D0F">
        <w:rPr>
          <w:rFonts w:asciiTheme="minorHAnsi" w:hAnsiTheme="minorHAnsi" w:cstheme="minorHAnsi"/>
        </w:rPr>
        <w:t>that permittees will distribute to residents</w:t>
      </w:r>
      <w:r w:rsidR="00AB44D2">
        <w:rPr>
          <w:rFonts w:asciiTheme="minorHAnsi" w:hAnsiTheme="minorHAnsi" w:cstheme="minorHAnsi"/>
        </w:rPr>
        <w:t xml:space="preserve">. </w:t>
      </w:r>
      <w:r w:rsidR="00260385">
        <w:rPr>
          <w:rFonts w:asciiTheme="minorHAnsi" w:hAnsiTheme="minorHAnsi" w:cstheme="minorHAnsi"/>
        </w:rPr>
        <w:t xml:space="preserve">To promote a calendar-related public photo contest </w:t>
      </w:r>
      <w:r w:rsidR="00AF6DE9">
        <w:rPr>
          <w:rFonts w:asciiTheme="minorHAnsi" w:hAnsiTheme="minorHAnsi" w:cstheme="minorHAnsi"/>
        </w:rPr>
        <w:t xml:space="preserve">during even calendar years, </w:t>
      </w:r>
      <w:r w:rsidR="00C7566B">
        <w:rPr>
          <w:rFonts w:asciiTheme="minorHAnsi" w:hAnsiTheme="minorHAnsi" w:cstheme="minorHAnsi"/>
        </w:rPr>
        <w:t>t</w:t>
      </w:r>
      <w:r w:rsidR="00C84305">
        <w:rPr>
          <w:rFonts w:asciiTheme="minorHAnsi" w:hAnsiTheme="minorHAnsi" w:cstheme="minorHAnsi"/>
        </w:rPr>
        <w:t xml:space="preserve">he </w:t>
      </w:r>
      <w:r w:rsidR="00E15008">
        <w:rPr>
          <w:rFonts w:asciiTheme="minorHAnsi" w:hAnsiTheme="minorHAnsi" w:cstheme="minorHAnsi"/>
        </w:rPr>
        <w:t xml:space="preserve">ADW </w:t>
      </w:r>
      <w:r w:rsidR="00DE2123">
        <w:rPr>
          <w:rFonts w:asciiTheme="minorHAnsi" w:hAnsiTheme="minorHAnsi" w:cstheme="minorHAnsi"/>
        </w:rPr>
        <w:t>will</w:t>
      </w:r>
      <w:r w:rsidR="00C7566B">
        <w:rPr>
          <w:rFonts w:asciiTheme="minorHAnsi" w:hAnsiTheme="minorHAnsi" w:cstheme="minorHAnsi"/>
        </w:rPr>
        <w:t xml:space="preserve"> also</w:t>
      </w:r>
      <w:r w:rsidR="00DE2123">
        <w:rPr>
          <w:rFonts w:asciiTheme="minorHAnsi" w:hAnsiTheme="minorHAnsi" w:cstheme="minorHAnsi"/>
        </w:rPr>
        <w:t xml:space="preserve"> </w:t>
      </w:r>
      <w:r w:rsidR="005311C2">
        <w:rPr>
          <w:rFonts w:asciiTheme="minorHAnsi" w:hAnsiTheme="minorHAnsi" w:cstheme="minorHAnsi"/>
        </w:rPr>
        <w:t>produce and permittees will distribute</w:t>
      </w:r>
      <w:r w:rsidR="00260805">
        <w:rPr>
          <w:rFonts w:asciiTheme="minorHAnsi" w:hAnsiTheme="minorHAnsi" w:cstheme="minorHAnsi"/>
        </w:rPr>
        <w:t xml:space="preserve"> monthly</w:t>
      </w:r>
      <w:r w:rsidR="00DE2123">
        <w:rPr>
          <w:rFonts w:asciiTheme="minorHAnsi" w:hAnsiTheme="minorHAnsi" w:cstheme="minorHAnsi"/>
        </w:rPr>
        <w:t xml:space="preserve"> social media</w:t>
      </w:r>
      <w:r w:rsidR="006F589B">
        <w:rPr>
          <w:rFonts w:asciiTheme="minorHAnsi" w:hAnsiTheme="minorHAnsi" w:cstheme="minorHAnsi"/>
        </w:rPr>
        <w:t xml:space="preserve"> posts</w:t>
      </w:r>
      <w:r w:rsidR="004C1311">
        <w:rPr>
          <w:rFonts w:asciiTheme="minorHAnsi" w:hAnsiTheme="minorHAnsi" w:cstheme="minorHAnsi"/>
        </w:rPr>
        <w:t>/</w:t>
      </w:r>
      <w:r w:rsidR="00701DE9">
        <w:rPr>
          <w:rFonts w:asciiTheme="minorHAnsi" w:hAnsiTheme="minorHAnsi" w:cstheme="minorHAnsi"/>
        </w:rPr>
        <w:t>digital ads</w:t>
      </w:r>
      <w:r w:rsidR="003A2393">
        <w:rPr>
          <w:rFonts w:asciiTheme="minorHAnsi" w:hAnsiTheme="minorHAnsi" w:cstheme="minorHAnsi"/>
        </w:rPr>
        <w:t>/con</w:t>
      </w:r>
      <w:r w:rsidR="0087430C">
        <w:rPr>
          <w:rFonts w:asciiTheme="minorHAnsi" w:hAnsiTheme="minorHAnsi" w:cstheme="minorHAnsi"/>
        </w:rPr>
        <w:t>tent</w:t>
      </w:r>
      <w:r w:rsidR="00C7566B">
        <w:rPr>
          <w:rFonts w:asciiTheme="minorHAnsi" w:hAnsiTheme="minorHAnsi" w:cstheme="minorHAnsi"/>
        </w:rPr>
        <w:t>.</w:t>
      </w:r>
      <w:r w:rsidR="00DE2123">
        <w:rPr>
          <w:rFonts w:asciiTheme="minorHAnsi" w:hAnsiTheme="minorHAnsi" w:cstheme="minorHAnsi"/>
        </w:rPr>
        <w:t xml:space="preserve"> </w:t>
      </w:r>
      <w:r w:rsidR="00F377DC">
        <w:rPr>
          <w:rFonts w:asciiTheme="minorHAnsi" w:hAnsiTheme="minorHAnsi" w:cstheme="minorHAnsi"/>
        </w:rPr>
        <w:t>The calendar and photo contest</w:t>
      </w:r>
      <w:r w:rsidR="00CD4F41">
        <w:rPr>
          <w:rFonts w:asciiTheme="minorHAnsi" w:hAnsiTheme="minorHAnsi" w:cstheme="minorHAnsi"/>
        </w:rPr>
        <w:t xml:space="preserve"> will be posted to the ADW website and permittees will </w:t>
      </w:r>
      <w:r w:rsidR="00F377DC">
        <w:rPr>
          <w:rFonts w:asciiTheme="minorHAnsi" w:hAnsiTheme="minorHAnsi" w:cstheme="minorHAnsi"/>
        </w:rPr>
        <w:t>provide links from their websites to th</w:t>
      </w:r>
      <w:r w:rsidR="00110C5B">
        <w:rPr>
          <w:rFonts w:asciiTheme="minorHAnsi" w:hAnsiTheme="minorHAnsi" w:cstheme="minorHAnsi"/>
        </w:rPr>
        <w:t>e ADW website</w:t>
      </w:r>
      <w:r w:rsidR="00F377DC">
        <w:rPr>
          <w:rFonts w:asciiTheme="minorHAnsi" w:hAnsiTheme="minorHAnsi" w:cstheme="minorHAnsi"/>
        </w:rPr>
        <w:t>.</w:t>
      </w:r>
    </w:p>
    <w:p w14:paraId="11FF0D17" w14:textId="0655574C" w:rsidR="000A7126" w:rsidRDefault="008E562E" w:rsidP="00FD4A9B">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rPr>
        <w:tab/>
        <w:t>Number of calendar</w:t>
      </w:r>
      <w:r w:rsidR="00DF5708" w:rsidRPr="00542A58">
        <w:rPr>
          <w:rFonts w:asciiTheme="minorHAnsi" w:hAnsiTheme="minorHAnsi" w:cstheme="minorHAnsi"/>
        </w:rPr>
        <w:t>s distributed</w:t>
      </w:r>
      <w:r w:rsidR="00483D58">
        <w:rPr>
          <w:rFonts w:asciiTheme="minorHAnsi" w:hAnsiTheme="minorHAnsi" w:cstheme="minorHAnsi"/>
        </w:rPr>
        <w:t xml:space="preserve"> by the ADW and permittees</w:t>
      </w:r>
      <w:r w:rsidR="00157923">
        <w:rPr>
          <w:rFonts w:asciiTheme="minorHAnsi" w:hAnsiTheme="minorHAnsi" w:cstheme="minorHAnsi"/>
        </w:rPr>
        <w:t>;</w:t>
      </w:r>
    </w:p>
    <w:p w14:paraId="5DA9B70E" w14:textId="1302B53C" w:rsidR="00F86095" w:rsidRDefault="00483D58" w:rsidP="000A7126">
      <w:pPr>
        <w:ind w:left="2160"/>
        <w:rPr>
          <w:rFonts w:asciiTheme="minorHAnsi" w:hAnsiTheme="minorHAnsi" w:cstheme="minorHAnsi"/>
        </w:rPr>
      </w:pPr>
      <w:r>
        <w:rPr>
          <w:rFonts w:asciiTheme="minorHAnsi" w:hAnsiTheme="minorHAnsi" w:cstheme="minorHAnsi"/>
        </w:rPr>
        <w:t>N</w:t>
      </w:r>
      <w:r w:rsidR="00375A04" w:rsidRPr="00542A58">
        <w:rPr>
          <w:rFonts w:asciiTheme="minorHAnsi" w:hAnsiTheme="minorHAnsi" w:cstheme="minorHAnsi"/>
        </w:rPr>
        <w:t xml:space="preserve">umber of </w:t>
      </w:r>
      <w:r w:rsidR="00E1404E">
        <w:rPr>
          <w:rFonts w:asciiTheme="minorHAnsi" w:hAnsiTheme="minorHAnsi" w:cstheme="minorHAnsi"/>
        </w:rPr>
        <w:t xml:space="preserve">posts/views on </w:t>
      </w:r>
      <w:r w:rsidR="00AC2D3A">
        <w:rPr>
          <w:rFonts w:asciiTheme="minorHAnsi" w:hAnsiTheme="minorHAnsi" w:cstheme="minorHAnsi"/>
        </w:rPr>
        <w:t xml:space="preserve">ADW </w:t>
      </w:r>
      <w:r w:rsidR="00375A04" w:rsidRPr="00542A58">
        <w:rPr>
          <w:rFonts w:asciiTheme="minorHAnsi" w:hAnsiTheme="minorHAnsi" w:cstheme="minorHAnsi"/>
        </w:rPr>
        <w:t>social media</w:t>
      </w:r>
      <w:r w:rsidR="00AC2D3A">
        <w:rPr>
          <w:rFonts w:asciiTheme="minorHAnsi" w:hAnsiTheme="minorHAnsi" w:cstheme="minorHAnsi"/>
        </w:rPr>
        <w:t xml:space="preserve"> sites</w:t>
      </w:r>
      <w:r w:rsidR="00375A04" w:rsidRPr="00542A58">
        <w:rPr>
          <w:rFonts w:asciiTheme="minorHAnsi" w:hAnsiTheme="minorHAnsi" w:cstheme="minorHAnsi"/>
        </w:rPr>
        <w:t xml:space="preserve"> </w:t>
      </w:r>
      <w:r w:rsidR="00E1404E">
        <w:rPr>
          <w:rFonts w:asciiTheme="minorHAnsi" w:hAnsiTheme="minorHAnsi" w:cstheme="minorHAnsi"/>
        </w:rPr>
        <w:t>and on the ADW website</w:t>
      </w:r>
      <w:r w:rsidR="00157923">
        <w:rPr>
          <w:rFonts w:asciiTheme="minorHAnsi" w:hAnsiTheme="minorHAnsi" w:cstheme="minorHAnsi"/>
        </w:rPr>
        <w:t>;</w:t>
      </w:r>
      <w:r w:rsidR="00225A2C">
        <w:rPr>
          <w:rFonts w:asciiTheme="minorHAnsi" w:hAnsiTheme="minorHAnsi" w:cstheme="minorHAnsi"/>
        </w:rPr>
        <w:t xml:space="preserve"> </w:t>
      </w:r>
    </w:p>
    <w:p w14:paraId="391E39EF" w14:textId="2F8F407A" w:rsidR="008E562E" w:rsidRPr="00542A58" w:rsidRDefault="00F86095" w:rsidP="00AE1749">
      <w:pPr>
        <w:ind w:left="2160"/>
        <w:rPr>
          <w:rFonts w:asciiTheme="minorHAnsi" w:hAnsiTheme="minorHAnsi" w:cstheme="minorHAnsi"/>
        </w:rPr>
      </w:pPr>
      <w:r>
        <w:rPr>
          <w:rFonts w:asciiTheme="minorHAnsi" w:hAnsiTheme="minorHAnsi" w:cstheme="minorHAnsi"/>
        </w:rPr>
        <w:t>Number of photo contest participants</w:t>
      </w:r>
      <w:r w:rsidR="00493912">
        <w:rPr>
          <w:rFonts w:asciiTheme="minorHAnsi" w:hAnsiTheme="minorHAnsi" w:cstheme="minorHAnsi"/>
        </w:rPr>
        <w:t>.</w:t>
      </w:r>
      <w:r>
        <w:rPr>
          <w:rFonts w:asciiTheme="minorHAnsi" w:hAnsiTheme="minorHAnsi" w:cstheme="minorHAnsi"/>
        </w:rPr>
        <w:t xml:space="preserve"> </w:t>
      </w:r>
    </w:p>
    <w:p w14:paraId="57A1668E" w14:textId="493B34DF" w:rsidR="008E562E" w:rsidRPr="00542A58" w:rsidRDefault="008E562E" w:rsidP="00375A04">
      <w:pPr>
        <w:ind w:left="2160" w:hanging="2160"/>
        <w:rPr>
          <w:rFonts w:asciiTheme="minorHAnsi" w:hAnsiTheme="minorHAnsi" w:cstheme="minorHAnsi"/>
        </w:rPr>
      </w:pPr>
      <w:r w:rsidRPr="00542A58">
        <w:rPr>
          <w:rFonts w:asciiTheme="minorHAnsi" w:hAnsiTheme="minorHAnsi" w:cstheme="minorHAnsi"/>
          <w:b/>
        </w:rPr>
        <w:lastRenderedPageBreak/>
        <w:t>Responsible Parties:</w:t>
      </w:r>
      <w:r w:rsidRPr="00542A58">
        <w:rPr>
          <w:rFonts w:asciiTheme="minorHAnsi" w:hAnsiTheme="minorHAnsi" w:cstheme="minorHAnsi"/>
        </w:rPr>
        <w:t xml:space="preserve"> </w:t>
      </w:r>
      <w:r w:rsidRPr="00542A58">
        <w:rPr>
          <w:rFonts w:asciiTheme="minorHAnsi" w:hAnsiTheme="minorHAnsi" w:cstheme="minorHAnsi"/>
        </w:rPr>
        <w:tab/>
        <w:t>Permittees produce</w:t>
      </w:r>
      <w:r w:rsidR="00375A04" w:rsidRPr="00542A58">
        <w:rPr>
          <w:rFonts w:asciiTheme="minorHAnsi" w:hAnsiTheme="minorHAnsi" w:cstheme="minorHAnsi"/>
        </w:rPr>
        <w:t xml:space="preserve"> calendars</w:t>
      </w:r>
      <w:r w:rsidRPr="00542A58">
        <w:rPr>
          <w:rFonts w:asciiTheme="minorHAnsi" w:hAnsiTheme="minorHAnsi" w:cstheme="minorHAnsi"/>
        </w:rPr>
        <w:t xml:space="preserve"> </w:t>
      </w:r>
      <w:r w:rsidR="00B05DF9" w:rsidRPr="00542A58">
        <w:rPr>
          <w:rFonts w:asciiTheme="minorHAnsi" w:hAnsiTheme="minorHAnsi" w:cstheme="minorHAnsi"/>
        </w:rPr>
        <w:t xml:space="preserve">and coordinate and run the photo contest </w:t>
      </w:r>
      <w:r w:rsidRPr="00542A58">
        <w:rPr>
          <w:rFonts w:asciiTheme="minorHAnsi" w:hAnsiTheme="minorHAnsi" w:cstheme="minorHAnsi"/>
        </w:rPr>
        <w:t>collaboratively</w:t>
      </w:r>
      <w:r w:rsidR="00705B9C" w:rsidRPr="00542A58">
        <w:rPr>
          <w:rFonts w:asciiTheme="minorHAnsi" w:hAnsiTheme="minorHAnsi" w:cstheme="minorHAnsi"/>
        </w:rPr>
        <w:t xml:space="preserve"> through the ADW</w:t>
      </w:r>
      <w:r w:rsidR="00375A04" w:rsidRPr="00542A58">
        <w:rPr>
          <w:rFonts w:asciiTheme="minorHAnsi" w:hAnsiTheme="minorHAnsi" w:cstheme="minorHAnsi"/>
        </w:rPr>
        <w:t xml:space="preserve">. Permittees </w:t>
      </w:r>
      <w:r w:rsidRPr="00542A58">
        <w:rPr>
          <w:rFonts w:asciiTheme="minorHAnsi" w:hAnsiTheme="minorHAnsi" w:cstheme="minorHAnsi"/>
        </w:rPr>
        <w:t>distribute</w:t>
      </w:r>
      <w:r w:rsidR="00375A04" w:rsidRPr="00542A58">
        <w:rPr>
          <w:rFonts w:asciiTheme="minorHAnsi" w:hAnsiTheme="minorHAnsi" w:cstheme="minorHAnsi"/>
        </w:rPr>
        <w:t xml:space="preserve"> calendars</w:t>
      </w:r>
      <w:r w:rsidRPr="00542A58">
        <w:rPr>
          <w:rFonts w:asciiTheme="minorHAnsi" w:hAnsiTheme="minorHAnsi" w:cstheme="minorHAnsi"/>
        </w:rPr>
        <w:t xml:space="preserve"> individually</w:t>
      </w:r>
      <w:r w:rsidR="00400504" w:rsidRPr="00542A58">
        <w:rPr>
          <w:rFonts w:asciiTheme="minorHAnsi" w:hAnsiTheme="minorHAnsi" w:cstheme="minorHAnsi"/>
        </w:rPr>
        <w:t xml:space="preserve"> and help promote the photo contest within their communities</w:t>
      </w:r>
      <w:r w:rsidRPr="00542A58">
        <w:rPr>
          <w:rFonts w:asciiTheme="minorHAnsi" w:hAnsiTheme="minorHAnsi" w:cstheme="minorHAnsi"/>
        </w:rPr>
        <w:t>.</w:t>
      </w:r>
    </w:p>
    <w:p w14:paraId="65E84288" w14:textId="25FA8427" w:rsidR="008E562E" w:rsidRPr="00542A58" w:rsidRDefault="005C44E7" w:rsidP="00D01349">
      <w:pPr>
        <w:rPr>
          <w:rFonts w:asciiTheme="minorHAnsi" w:hAnsiTheme="minorHAnsi" w:cstheme="minorHAnsi"/>
        </w:rPr>
      </w:pPr>
      <w:r w:rsidRPr="00542A58">
        <w:rPr>
          <w:rFonts w:asciiTheme="minorHAnsi" w:hAnsiTheme="minorHAnsi" w:cstheme="minorHAnsi"/>
          <w:b/>
        </w:rPr>
        <w:t>Topics Addressed</w:t>
      </w:r>
      <w:r w:rsidR="008E562E" w:rsidRPr="00542A58">
        <w:rPr>
          <w:rFonts w:asciiTheme="minorHAnsi" w:hAnsiTheme="minorHAnsi" w:cstheme="minorHAnsi"/>
          <w:b/>
        </w:rPr>
        <w:t>:</w:t>
      </w:r>
      <w:r w:rsidR="008E562E" w:rsidRPr="00542A58">
        <w:rPr>
          <w:rFonts w:asciiTheme="minorHAnsi" w:hAnsiTheme="minorHAnsi" w:cstheme="minorHAnsi"/>
        </w:rPr>
        <w:t xml:space="preserve"> </w:t>
      </w:r>
      <w:r w:rsidR="008E562E" w:rsidRPr="00542A58">
        <w:rPr>
          <w:rFonts w:asciiTheme="minorHAnsi" w:hAnsiTheme="minorHAnsi" w:cstheme="minorHAnsi"/>
        </w:rPr>
        <w:tab/>
      </w:r>
      <w:r w:rsidR="00B75BED" w:rsidRPr="00542A58">
        <w:rPr>
          <w:rFonts w:asciiTheme="minorHAnsi" w:hAnsiTheme="minorHAnsi" w:cstheme="minorHAnsi"/>
        </w:rPr>
        <w:t>A-</w:t>
      </w:r>
      <w:r w:rsidR="00396BC2">
        <w:rPr>
          <w:rFonts w:asciiTheme="minorHAnsi" w:hAnsiTheme="minorHAnsi" w:cstheme="minorHAnsi"/>
        </w:rPr>
        <w:t>J</w:t>
      </w:r>
    </w:p>
    <w:p w14:paraId="349E346F" w14:textId="77777777" w:rsidR="008E562E" w:rsidRPr="00542A58" w:rsidRDefault="008E562E" w:rsidP="00D01349">
      <w:pPr>
        <w:rPr>
          <w:rFonts w:asciiTheme="minorHAnsi" w:hAnsiTheme="minorHAnsi" w:cstheme="minorHAnsi"/>
        </w:rPr>
      </w:pPr>
    </w:p>
    <w:p w14:paraId="344E68C8" w14:textId="39E07345" w:rsidR="008E562E" w:rsidRPr="00542A58" w:rsidRDefault="00095813" w:rsidP="00F96A71">
      <w:pPr>
        <w:pStyle w:val="Heading3"/>
        <w:rPr>
          <w:rFonts w:asciiTheme="minorHAnsi" w:hAnsiTheme="minorHAnsi" w:cstheme="minorHAnsi"/>
        </w:rPr>
      </w:pPr>
      <w:bookmarkStart w:id="11" w:name="_Toc476035858"/>
      <w:r w:rsidRPr="00542A58">
        <w:rPr>
          <w:rFonts w:asciiTheme="minorHAnsi" w:hAnsiTheme="minorHAnsi" w:cstheme="minorHAnsi"/>
        </w:rPr>
        <w:t>Activity #2</w:t>
      </w:r>
      <w:r w:rsidR="00972D63" w:rsidRPr="00542A58">
        <w:rPr>
          <w:rFonts w:asciiTheme="minorHAnsi" w:hAnsiTheme="minorHAnsi" w:cstheme="minorHAnsi"/>
        </w:rPr>
        <w:t xml:space="preserve">:  </w:t>
      </w:r>
      <w:r w:rsidR="00726659" w:rsidRPr="00542A58">
        <w:rPr>
          <w:rFonts w:asciiTheme="minorHAnsi" w:hAnsiTheme="minorHAnsi" w:cstheme="minorHAnsi"/>
        </w:rPr>
        <w:t>Organize and run focused-</w:t>
      </w:r>
      <w:r w:rsidR="00804FEE" w:rsidRPr="00542A58">
        <w:rPr>
          <w:rFonts w:asciiTheme="minorHAnsi" w:hAnsiTheme="minorHAnsi" w:cstheme="minorHAnsi"/>
        </w:rPr>
        <w:t>topic pollution prevention campaigns</w:t>
      </w:r>
      <w:bookmarkEnd w:id="11"/>
      <w:r w:rsidRPr="00542A58">
        <w:rPr>
          <w:rFonts w:asciiTheme="minorHAnsi" w:hAnsiTheme="minorHAnsi" w:cstheme="minorHAnsi"/>
        </w:rPr>
        <w:t xml:space="preserve"> </w:t>
      </w:r>
    </w:p>
    <w:p w14:paraId="3F168E0F" w14:textId="38EC2A5A" w:rsidR="008E562E" w:rsidRPr="00542A58" w:rsidRDefault="008E562E" w:rsidP="006E7621">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r>
      <w:r w:rsidR="00B05DF9" w:rsidRPr="00542A58">
        <w:rPr>
          <w:rFonts w:asciiTheme="minorHAnsi" w:hAnsiTheme="minorHAnsi" w:cstheme="minorHAnsi"/>
        </w:rPr>
        <w:t xml:space="preserve">The ADW will </w:t>
      </w:r>
      <w:r w:rsidR="00804FEE" w:rsidRPr="00542A58">
        <w:rPr>
          <w:rFonts w:asciiTheme="minorHAnsi" w:hAnsiTheme="minorHAnsi" w:cstheme="minorHAnsi"/>
        </w:rPr>
        <w:t xml:space="preserve">organize and run print or digital pollution prevention </w:t>
      </w:r>
      <w:r w:rsidR="00726659" w:rsidRPr="00542A58">
        <w:rPr>
          <w:rFonts w:asciiTheme="minorHAnsi" w:hAnsiTheme="minorHAnsi" w:cstheme="minorHAnsi"/>
        </w:rPr>
        <w:t xml:space="preserve">pledge </w:t>
      </w:r>
      <w:r w:rsidR="00804FEE" w:rsidRPr="00542A58">
        <w:rPr>
          <w:rFonts w:asciiTheme="minorHAnsi" w:hAnsiTheme="minorHAnsi" w:cstheme="minorHAnsi"/>
        </w:rPr>
        <w:t>campaigns</w:t>
      </w:r>
      <w:r w:rsidR="00726659" w:rsidRPr="00542A58">
        <w:rPr>
          <w:rFonts w:asciiTheme="minorHAnsi" w:hAnsiTheme="minorHAnsi" w:cstheme="minorHAnsi"/>
        </w:rPr>
        <w:t xml:space="preserve"> that are focused on a single message or topic and that seek commitment from residents for positive action.</w:t>
      </w:r>
      <w:r w:rsidR="00804FEE" w:rsidRPr="00542A58">
        <w:rPr>
          <w:rFonts w:asciiTheme="minorHAnsi" w:hAnsiTheme="minorHAnsi" w:cstheme="minorHAnsi"/>
        </w:rPr>
        <w:t xml:space="preserve"> </w:t>
      </w:r>
    </w:p>
    <w:p w14:paraId="5F54A146" w14:textId="16ACA3FD" w:rsidR="008E562E" w:rsidRPr="00542A58" w:rsidRDefault="008E562E" w:rsidP="00804FEE">
      <w:pPr>
        <w:ind w:left="2160" w:hanging="2160"/>
        <w:rPr>
          <w:rFonts w:asciiTheme="minorHAnsi" w:hAnsiTheme="minorHAnsi" w:cstheme="minorHAnsi"/>
        </w:rPr>
      </w:pPr>
      <w:r w:rsidRPr="00542A58">
        <w:rPr>
          <w:rFonts w:asciiTheme="minorHAnsi" w:hAnsiTheme="minorHAnsi" w:cstheme="minorHAnsi"/>
          <w:b/>
        </w:rPr>
        <w:t>Key Messages:</w:t>
      </w:r>
      <w:r w:rsidR="00804FEE" w:rsidRPr="00542A58">
        <w:rPr>
          <w:rFonts w:asciiTheme="minorHAnsi" w:hAnsiTheme="minorHAnsi" w:cstheme="minorHAnsi"/>
        </w:rPr>
        <w:tab/>
        <w:t xml:space="preserve">Campaigns will feature a different topic each year for increasing public awareness of watershed issues and improving personal actions affecting the health of their watershed. Topics/messages are likely to include key messages associated with </w:t>
      </w:r>
      <w:r w:rsidR="00BB6E85" w:rsidRPr="00542A58">
        <w:rPr>
          <w:rFonts w:asciiTheme="minorHAnsi" w:hAnsiTheme="minorHAnsi" w:cstheme="minorHAnsi"/>
        </w:rPr>
        <w:t>A-</w:t>
      </w:r>
      <w:r w:rsidR="00396BC2">
        <w:rPr>
          <w:rFonts w:asciiTheme="minorHAnsi" w:hAnsiTheme="minorHAnsi" w:cstheme="minorHAnsi"/>
        </w:rPr>
        <w:t>J</w:t>
      </w:r>
      <w:r w:rsidR="00804FEE" w:rsidRPr="00542A58">
        <w:rPr>
          <w:rFonts w:asciiTheme="minorHAnsi" w:hAnsiTheme="minorHAnsi" w:cstheme="minorHAnsi"/>
        </w:rPr>
        <w:t xml:space="preserve"> of the PEP topics that are suited for homeowners, such as general watershed stewardship; household hazardous waste disposal; proper lawn care; car washing; storm drain pollutants; pet waste; riparian land management; green infrastructure and LID; and illegal dumping in storm drains.</w:t>
      </w:r>
      <w:r w:rsidRPr="00542A58">
        <w:rPr>
          <w:rFonts w:asciiTheme="minorHAnsi" w:hAnsiTheme="minorHAnsi" w:cstheme="minorHAnsi"/>
        </w:rPr>
        <w:t xml:space="preserve">   </w:t>
      </w:r>
    </w:p>
    <w:p w14:paraId="4CBBF3BD" w14:textId="578C828F" w:rsidR="008E562E" w:rsidRPr="00542A58" w:rsidRDefault="008E562E" w:rsidP="006E7621">
      <w:pPr>
        <w:ind w:left="2160" w:hanging="2160"/>
        <w:rPr>
          <w:rFonts w:asciiTheme="minorHAnsi" w:hAnsiTheme="minorHAnsi" w:cstheme="minorHAnsi"/>
        </w:rPr>
      </w:pPr>
      <w:r w:rsidRPr="00542A58">
        <w:rPr>
          <w:rFonts w:asciiTheme="minorHAnsi" w:hAnsiTheme="minorHAnsi" w:cstheme="minorHAnsi"/>
          <w:b/>
        </w:rPr>
        <w:t>Target Audience:</w:t>
      </w:r>
      <w:r w:rsidR="00726659" w:rsidRPr="00542A58">
        <w:rPr>
          <w:rFonts w:asciiTheme="minorHAnsi" w:hAnsiTheme="minorHAnsi" w:cstheme="minorHAnsi"/>
        </w:rPr>
        <w:t xml:space="preserve"> </w:t>
      </w:r>
      <w:r w:rsidR="00726659" w:rsidRPr="00542A58">
        <w:rPr>
          <w:rFonts w:asciiTheme="minorHAnsi" w:hAnsiTheme="minorHAnsi" w:cstheme="minorHAnsi"/>
        </w:rPr>
        <w:tab/>
        <w:t>Residents</w:t>
      </w:r>
      <w:r w:rsidRPr="00542A58">
        <w:rPr>
          <w:rFonts w:asciiTheme="minorHAnsi" w:hAnsiTheme="minorHAnsi" w:cstheme="minorHAnsi"/>
        </w:rPr>
        <w:t>.</w:t>
      </w:r>
    </w:p>
    <w:p w14:paraId="6182766B" w14:textId="47AD2373" w:rsidR="008E562E" w:rsidRPr="00542A58" w:rsidRDefault="008E562E" w:rsidP="006E7621">
      <w:pPr>
        <w:ind w:left="2160" w:hanging="2160"/>
        <w:rPr>
          <w:rFonts w:asciiTheme="minorHAnsi" w:hAnsiTheme="minorHAnsi" w:cstheme="minorHAnsi"/>
        </w:rPr>
      </w:pPr>
      <w:r w:rsidRPr="00542A58">
        <w:rPr>
          <w:rFonts w:asciiTheme="minorHAnsi" w:hAnsiTheme="minorHAnsi" w:cstheme="minorHAnsi"/>
          <w:b/>
        </w:rPr>
        <w:t>Year/Frequency:</w:t>
      </w:r>
      <w:r w:rsidRPr="00542A58">
        <w:rPr>
          <w:rFonts w:asciiTheme="minorHAnsi" w:hAnsiTheme="minorHAnsi" w:cstheme="minorHAnsi"/>
        </w:rPr>
        <w:tab/>
      </w:r>
      <w:r w:rsidR="00726659" w:rsidRPr="00542A58">
        <w:rPr>
          <w:rFonts w:asciiTheme="minorHAnsi" w:hAnsiTheme="minorHAnsi" w:cstheme="minorHAnsi"/>
        </w:rPr>
        <w:t>Biannu</w:t>
      </w:r>
      <w:r w:rsidR="00637769" w:rsidRPr="00542A58">
        <w:rPr>
          <w:rFonts w:asciiTheme="minorHAnsi" w:hAnsiTheme="minorHAnsi" w:cstheme="minorHAnsi"/>
        </w:rPr>
        <w:t xml:space="preserve">ally (odd </w:t>
      </w:r>
      <w:r w:rsidR="00396BC2">
        <w:rPr>
          <w:rFonts w:asciiTheme="minorHAnsi" w:hAnsiTheme="minorHAnsi" w:cstheme="minorHAnsi"/>
        </w:rPr>
        <w:t xml:space="preserve">calendar </w:t>
      </w:r>
      <w:r w:rsidR="00637769" w:rsidRPr="00542A58">
        <w:rPr>
          <w:rFonts w:asciiTheme="minorHAnsi" w:hAnsiTheme="minorHAnsi" w:cstheme="minorHAnsi"/>
        </w:rPr>
        <w:t>years</w:t>
      </w:r>
      <w:r w:rsidR="00726659" w:rsidRPr="00542A58">
        <w:rPr>
          <w:rFonts w:asciiTheme="minorHAnsi" w:hAnsiTheme="minorHAnsi" w:cstheme="minorHAnsi"/>
        </w:rPr>
        <w:t>)</w:t>
      </w:r>
      <w:r w:rsidRPr="00542A58">
        <w:rPr>
          <w:rFonts w:asciiTheme="minorHAnsi" w:hAnsiTheme="minorHAnsi" w:cstheme="minorHAnsi"/>
        </w:rPr>
        <w:t>.</w:t>
      </w:r>
    </w:p>
    <w:p w14:paraId="6505E220" w14:textId="23F335AD" w:rsidR="008E562E" w:rsidRPr="00542A58" w:rsidRDefault="008E562E" w:rsidP="00F349D1">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rPr>
        <w:tab/>
      </w:r>
      <w:r w:rsidR="00952B55">
        <w:rPr>
          <w:rFonts w:asciiTheme="minorHAnsi" w:hAnsiTheme="minorHAnsi" w:cstheme="minorHAnsi"/>
        </w:rPr>
        <w:t>Biannually, t</w:t>
      </w:r>
      <w:r w:rsidR="000632DA">
        <w:rPr>
          <w:rFonts w:asciiTheme="minorHAnsi" w:hAnsiTheme="minorHAnsi" w:cstheme="minorHAnsi"/>
        </w:rPr>
        <w:t xml:space="preserve">he ADW will </w:t>
      </w:r>
      <w:r w:rsidR="00507770">
        <w:rPr>
          <w:rFonts w:asciiTheme="minorHAnsi" w:hAnsiTheme="minorHAnsi" w:cstheme="minorHAnsi"/>
        </w:rPr>
        <w:t xml:space="preserve">collaboratively </w:t>
      </w:r>
      <w:r w:rsidR="001D36E9">
        <w:rPr>
          <w:rFonts w:asciiTheme="minorHAnsi" w:hAnsiTheme="minorHAnsi" w:cstheme="minorHAnsi"/>
        </w:rPr>
        <w:t>host one</w:t>
      </w:r>
      <w:r w:rsidR="0009094F">
        <w:rPr>
          <w:rFonts w:asciiTheme="minorHAnsi" w:hAnsiTheme="minorHAnsi" w:cstheme="minorHAnsi"/>
        </w:rPr>
        <w:t xml:space="preserve"> </w:t>
      </w:r>
      <w:r w:rsidR="009E7D8C">
        <w:rPr>
          <w:rFonts w:asciiTheme="minorHAnsi" w:hAnsiTheme="minorHAnsi" w:cstheme="minorHAnsi"/>
        </w:rPr>
        <w:t xml:space="preserve">print or </w:t>
      </w:r>
      <w:r w:rsidR="00952B55">
        <w:rPr>
          <w:rFonts w:asciiTheme="minorHAnsi" w:hAnsiTheme="minorHAnsi" w:cstheme="minorHAnsi"/>
        </w:rPr>
        <w:t xml:space="preserve">digital </w:t>
      </w:r>
      <w:r w:rsidR="00950C3E">
        <w:rPr>
          <w:rFonts w:asciiTheme="minorHAnsi" w:hAnsiTheme="minorHAnsi" w:cstheme="minorHAnsi"/>
        </w:rPr>
        <w:t xml:space="preserve">single-topic </w:t>
      </w:r>
      <w:r w:rsidR="00AD4AA5">
        <w:rPr>
          <w:rFonts w:asciiTheme="minorHAnsi" w:hAnsiTheme="minorHAnsi" w:cstheme="minorHAnsi"/>
        </w:rPr>
        <w:t>pledge campaign</w:t>
      </w:r>
      <w:r w:rsidR="001D36E9">
        <w:rPr>
          <w:rFonts w:asciiTheme="minorHAnsi" w:hAnsiTheme="minorHAnsi" w:cstheme="minorHAnsi"/>
        </w:rPr>
        <w:t>. The</w:t>
      </w:r>
      <w:r w:rsidR="00AD4AA5">
        <w:rPr>
          <w:rFonts w:asciiTheme="minorHAnsi" w:hAnsiTheme="minorHAnsi" w:cstheme="minorHAnsi"/>
        </w:rPr>
        <w:t xml:space="preserve"> ADW and permittees will distribute </w:t>
      </w:r>
      <w:r w:rsidR="001D36E9">
        <w:rPr>
          <w:rFonts w:asciiTheme="minorHAnsi" w:hAnsiTheme="minorHAnsi" w:cstheme="minorHAnsi"/>
        </w:rPr>
        <w:t>print and digital campaign</w:t>
      </w:r>
      <w:r w:rsidR="00F244EF">
        <w:rPr>
          <w:rFonts w:asciiTheme="minorHAnsi" w:hAnsiTheme="minorHAnsi" w:cstheme="minorHAnsi"/>
        </w:rPr>
        <w:t xml:space="preserve"> materials</w:t>
      </w:r>
      <w:r w:rsidR="00017263">
        <w:rPr>
          <w:rFonts w:asciiTheme="minorHAnsi" w:hAnsiTheme="minorHAnsi" w:cstheme="minorHAnsi"/>
        </w:rPr>
        <w:t xml:space="preserve"> that include </w:t>
      </w:r>
      <w:r w:rsidR="00471C57">
        <w:rPr>
          <w:rFonts w:asciiTheme="minorHAnsi" w:hAnsiTheme="minorHAnsi" w:cstheme="minorHAnsi"/>
        </w:rPr>
        <w:t>a flyer</w:t>
      </w:r>
      <w:r w:rsidR="0026561E">
        <w:rPr>
          <w:rFonts w:asciiTheme="minorHAnsi" w:hAnsiTheme="minorHAnsi" w:cstheme="minorHAnsi"/>
        </w:rPr>
        <w:t>,</w:t>
      </w:r>
      <w:r w:rsidR="00471C57">
        <w:rPr>
          <w:rFonts w:asciiTheme="minorHAnsi" w:hAnsiTheme="minorHAnsi" w:cstheme="minorHAnsi"/>
        </w:rPr>
        <w:t xml:space="preserve"> an ad graphic</w:t>
      </w:r>
      <w:r w:rsidR="0026561E">
        <w:rPr>
          <w:rFonts w:asciiTheme="minorHAnsi" w:hAnsiTheme="minorHAnsi" w:cstheme="minorHAnsi"/>
        </w:rPr>
        <w:t>,</w:t>
      </w:r>
      <w:r w:rsidR="00471C57">
        <w:rPr>
          <w:rFonts w:asciiTheme="minorHAnsi" w:hAnsiTheme="minorHAnsi" w:cstheme="minorHAnsi"/>
        </w:rPr>
        <w:t xml:space="preserve"> and </w:t>
      </w:r>
      <w:r w:rsidR="007811EA">
        <w:rPr>
          <w:rFonts w:asciiTheme="minorHAnsi" w:hAnsiTheme="minorHAnsi" w:cstheme="minorHAnsi"/>
        </w:rPr>
        <w:t>at least eight</w:t>
      </w:r>
      <w:r w:rsidR="001E065B">
        <w:rPr>
          <w:rFonts w:asciiTheme="minorHAnsi" w:hAnsiTheme="minorHAnsi" w:cstheme="minorHAnsi"/>
        </w:rPr>
        <w:t xml:space="preserve"> social media posts</w:t>
      </w:r>
      <w:r w:rsidR="00845DBA">
        <w:rPr>
          <w:rFonts w:asciiTheme="minorHAnsi" w:hAnsiTheme="minorHAnsi" w:cstheme="minorHAnsi"/>
        </w:rPr>
        <w:t xml:space="preserve"> through</w:t>
      </w:r>
      <w:r w:rsidR="00D063D7">
        <w:rPr>
          <w:rFonts w:asciiTheme="minorHAnsi" w:hAnsiTheme="minorHAnsi" w:cstheme="minorHAnsi"/>
        </w:rPr>
        <w:t xml:space="preserve"> local venues</w:t>
      </w:r>
      <w:r w:rsidR="007F4853">
        <w:rPr>
          <w:rFonts w:asciiTheme="minorHAnsi" w:hAnsiTheme="minorHAnsi" w:cstheme="minorHAnsi"/>
        </w:rPr>
        <w:t xml:space="preserve"> and customer service locations,</w:t>
      </w:r>
      <w:r w:rsidR="00F142C0">
        <w:rPr>
          <w:rFonts w:asciiTheme="minorHAnsi" w:hAnsiTheme="minorHAnsi" w:cstheme="minorHAnsi"/>
        </w:rPr>
        <w:t xml:space="preserve"> newsletters</w:t>
      </w:r>
      <w:r w:rsidR="008527AB">
        <w:rPr>
          <w:rFonts w:asciiTheme="minorHAnsi" w:hAnsiTheme="minorHAnsi" w:cstheme="minorHAnsi"/>
        </w:rPr>
        <w:t xml:space="preserve"> and/or other publications</w:t>
      </w:r>
      <w:r w:rsidR="00F142C0">
        <w:rPr>
          <w:rFonts w:asciiTheme="minorHAnsi" w:hAnsiTheme="minorHAnsi" w:cstheme="minorHAnsi"/>
        </w:rPr>
        <w:t>,</w:t>
      </w:r>
      <w:r w:rsidR="00845DBA">
        <w:rPr>
          <w:rFonts w:asciiTheme="minorHAnsi" w:hAnsiTheme="minorHAnsi" w:cstheme="minorHAnsi"/>
        </w:rPr>
        <w:t xml:space="preserve"> social media and </w:t>
      </w:r>
      <w:r w:rsidR="00F142C0">
        <w:rPr>
          <w:rFonts w:asciiTheme="minorHAnsi" w:hAnsiTheme="minorHAnsi" w:cstheme="minorHAnsi"/>
        </w:rPr>
        <w:t>websites</w:t>
      </w:r>
      <w:r w:rsidR="000632DA">
        <w:rPr>
          <w:rFonts w:asciiTheme="minorHAnsi" w:hAnsiTheme="minorHAnsi" w:cstheme="minorHAnsi"/>
        </w:rPr>
        <w:t>.</w:t>
      </w:r>
      <w:r w:rsidR="00952B55">
        <w:rPr>
          <w:rFonts w:asciiTheme="minorHAnsi" w:hAnsiTheme="minorHAnsi" w:cstheme="minorHAnsi"/>
        </w:rPr>
        <w:t xml:space="preserve"> </w:t>
      </w:r>
    </w:p>
    <w:p w14:paraId="4CE0339D" w14:textId="3EE3B696" w:rsidR="001316BD" w:rsidRDefault="008E562E" w:rsidP="006E7621">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rPr>
        <w:tab/>
      </w:r>
      <w:r w:rsidR="00726659" w:rsidRPr="00542A58">
        <w:rPr>
          <w:rFonts w:asciiTheme="minorHAnsi" w:hAnsiTheme="minorHAnsi" w:cstheme="minorHAnsi"/>
        </w:rPr>
        <w:t>Number of print</w:t>
      </w:r>
      <w:r w:rsidR="00D0702B">
        <w:rPr>
          <w:rFonts w:asciiTheme="minorHAnsi" w:hAnsiTheme="minorHAnsi" w:cstheme="minorHAnsi"/>
        </w:rPr>
        <w:t xml:space="preserve"> </w:t>
      </w:r>
      <w:r w:rsidR="00726659" w:rsidRPr="00542A58">
        <w:rPr>
          <w:rFonts w:asciiTheme="minorHAnsi" w:hAnsiTheme="minorHAnsi" w:cstheme="minorHAnsi"/>
        </w:rPr>
        <w:t>campaign materials distributed</w:t>
      </w:r>
      <w:r w:rsidR="002E3E87">
        <w:rPr>
          <w:rFonts w:asciiTheme="minorHAnsi" w:hAnsiTheme="minorHAnsi" w:cstheme="minorHAnsi"/>
        </w:rPr>
        <w:t xml:space="preserve"> by the ADW and permittees</w:t>
      </w:r>
      <w:r w:rsidR="00493912">
        <w:rPr>
          <w:rFonts w:asciiTheme="minorHAnsi" w:hAnsiTheme="minorHAnsi" w:cstheme="minorHAnsi"/>
        </w:rPr>
        <w:t>;</w:t>
      </w:r>
    </w:p>
    <w:p w14:paraId="3E335915" w14:textId="40E077CD" w:rsidR="00611869" w:rsidRDefault="00FD0CB9" w:rsidP="001316BD">
      <w:pPr>
        <w:ind w:left="2160"/>
        <w:rPr>
          <w:rFonts w:asciiTheme="minorHAnsi" w:hAnsiTheme="minorHAnsi" w:cstheme="minorHAnsi"/>
        </w:rPr>
      </w:pPr>
      <w:r>
        <w:rPr>
          <w:rFonts w:asciiTheme="minorHAnsi" w:hAnsiTheme="minorHAnsi" w:cstheme="minorHAnsi"/>
        </w:rPr>
        <w:t xml:space="preserve">Number of </w:t>
      </w:r>
      <w:r w:rsidR="00A71D18">
        <w:rPr>
          <w:rFonts w:asciiTheme="minorHAnsi" w:hAnsiTheme="minorHAnsi" w:cstheme="minorHAnsi"/>
        </w:rPr>
        <w:t>posts/views on ADW</w:t>
      </w:r>
      <w:r w:rsidR="00940046">
        <w:rPr>
          <w:rFonts w:asciiTheme="minorHAnsi" w:hAnsiTheme="minorHAnsi" w:cstheme="minorHAnsi"/>
        </w:rPr>
        <w:t xml:space="preserve"> social media sites and on </w:t>
      </w:r>
      <w:r w:rsidR="00841029">
        <w:rPr>
          <w:rFonts w:asciiTheme="minorHAnsi" w:hAnsiTheme="minorHAnsi" w:cstheme="minorHAnsi"/>
        </w:rPr>
        <w:t>the ADW website</w:t>
      </w:r>
      <w:r w:rsidR="00493912">
        <w:rPr>
          <w:rFonts w:asciiTheme="minorHAnsi" w:hAnsiTheme="minorHAnsi" w:cstheme="minorHAnsi"/>
        </w:rPr>
        <w:t>;</w:t>
      </w:r>
      <w:r w:rsidR="00940046">
        <w:rPr>
          <w:rFonts w:asciiTheme="minorHAnsi" w:hAnsiTheme="minorHAnsi" w:cstheme="minorHAnsi"/>
        </w:rPr>
        <w:t xml:space="preserve"> </w:t>
      </w:r>
    </w:p>
    <w:p w14:paraId="2DC0DE1C" w14:textId="62F644A1" w:rsidR="008E562E" w:rsidRPr="00542A58" w:rsidRDefault="00611869" w:rsidP="00450BF4">
      <w:pPr>
        <w:ind w:left="2160"/>
        <w:rPr>
          <w:rFonts w:asciiTheme="minorHAnsi" w:hAnsiTheme="minorHAnsi" w:cstheme="minorHAnsi"/>
        </w:rPr>
      </w:pPr>
      <w:r>
        <w:rPr>
          <w:rFonts w:asciiTheme="minorHAnsi" w:hAnsiTheme="minorHAnsi" w:cstheme="minorHAnsi"/>
        </w:rPr>
        <w:t>N</w:t>
      </w:r>
      <w:r w:rsidR="00726659" w:rsidRPr="00542A58">
        <w:rPr>
          <w:rFonts w:asciiTheme="minorHAnsi" w:hAnsiTheme="minorHAnsi" w:cstheme="minorHAnsi"/>
        </w:rPr>
        <w:t xml:space="preserve">umber of </w:t>
      </w:r>
      <w:r w:rsidR="00637769" w:rsidRPr="00542A58">
        <w:rPr>
          <w:rFonts w:asciiTheme="minorHAnsi" w:hAnsiTheme="minorHAnsi" w:cstheme="minorHAnsi"/>
        </w:rPr>
        <w:t>pledges collected</w:t>
      </w:r>
      <w:r w:rsidR="00493912">
        <w:rPr>
          <w:rFonts w:asciiTheme="minorHAnsi" w:hAnsiTheme="minorHAnsi" w:cstheme="minorHAnsi"/>
        </w:rPr>
        <w:t>.</w:t>
      </w:r>
    </w:p>
    <w:p w14:paraId="5B15B502" w14:textId="3364FF6B" w:rsidR="008E562E" w:rsidRPr="00542A58" w:rsidRDefault="008E562E" w:rsidP="006E7621">
      <w:pPr>
        <w:ind w:left="2160" w:hanging="2160"/>
        <w:rPr>
          <w:rFonts w:asciiTheme="minorHAnsi" w:hAnsiTheme="minorHAnsi" w:cstheme="minorHAnsi"/>
        </w:rPr>
      </w:pPr>
      <w:r w:rsidRPr="00542A58">
        <w:rPr>
          <w:rFonts w:asciiTheme="minorHAnsi" w:hAnsiTheme="minorHAnsi" w:cstheme="minorHAnsi"/>
          <w:b/>
        </w:rPr>
        <w:t>Responsible Parties:</w:t>
      </w:r>
      <w:r w:rsidRPr="00542A58">
        <w:rPr>
          <w:rFonts w:asciiTheme="minorHAnsi" w:hAnsiTheme="minorHAnsi" w:cstheme="minorHAnsi"/>
        </w:rPr>
        <w:t xml:space="preserve"> </w:t>
      </w:r>
      <w:r w:rsidRPr="00542A58">
        <w:rPr>
          <w:rFonts w:asciiTheme="minorHAnsi" w:hAnsiTheme="minorHAnsi" w:cstheme="minorHAnsi"/>
        </w:rPr>
        <w:tab/>
      </w:r>
      <w:r w:rsidR="00400504" w:rsidRPr="00542A58">
        <w:rPr>
          <w:rFonts w:asciiTheme="minorHAnsi" w:hAnsiTheme="minorHAnsi" w:cstheme="minorHAnsi"/>
        </w:rPr>
        <w:t xml:space="preserve">ADW to coordinate and run the campaign as a collaborative effort. Permittees to </w:t>
      </w:r>
      <w:r w:rsidR="00637769" w:rsidRPr="00542A58">
        <w:rPr>
          <w:rFonts w:asciiTheme="minorHAnsi" w:hAnsiTheme="minorHAnsi" w:cstheme="minorHAnsi"/>
        </w:rPr>
        <w:t xml:space="preserve">help </w:t>
      </w:r>
      <w:r w:rsidR="00400504" w:rsidRPr="00542A58">
        <w:rPr>
          <w:rFonts w:asciiTheme="minorHAnsi" w:hAnsiTheme="minorHAnsi" w:cstheme="minorHAnsi"/>
        </w:rPr>
        <w:t>promote the campaign</w:t>
      </w:r>
      <w:r w:rsidR="00726659" w:rsidRPr="00542A58">
        <w:rPr>
          <w:rFonts w:asciiTheme="minorHAnsi" w:hAnsiTheme="minorHAnsi" w:cstheme="minorHAnsi"/>
        </w:rPr>
        <w:t xml:space="preserve"> individually</w:t>
      </w:r>
      <w:r w:rsidR="00400504" w:rsidRPr="00542A58">
        <w:rPr>
          <w:rFonts w:asciiTheme="minorHAnsi" w:hAnsiTheme="minorHAnsi" w:cstheme="minorHAnsi"/>
        </w:rPr>
        <w:t xml:space="preserve"> within their communities</w:t>
      </w:r>
      <w:r w:rsidRPr="00542A58">
        <w:rPr>
          <w:rFonts w:asciiTheme="minorHAnsi" w:hAnsiTheme="minorHAnsi" w:cstheme="minorHAnsi"/>
        </w:rPr>
        <w:t>.</w:t>
      </w:r>
    </w:p>
    <w:p w14:paraId="6ACDE996" w14:textId="5835D90E" w:rsidR="008E562E" w:rsidRPr="00542A58" w:rsidRDefault="005C44E7" w:rsidP="00D01349">
      <w:pPr>
        <w:rPr>
          <w:rFonts w:asciiTheme="minorHAnsi" w:hAnsiTheme="minorHAnsi" w:cstheme="minorHAnsi"/>
        </w:rPr>
      </w:pPr>
      <w:r w:rsidRPr="00542A58">
        <w:rPr>
          <w:rFonts w:asciiTheme="minorHAnsi" w:hAnsiTheme="minorHAnsi" w:cstheme="minorHAnsi"/>
          <w:b/>
        </w:rPr>
        <w:t>Topics Addressed</w:t>
      </w:r>
      <w:r w:rsidR="008E562E" w:rsidRPr="00542A58">
        <w:rPr>
          <w:rFonts w:asciiTheme="minorHAnsi" w:hAnsiTheme="minorHAnsi" w:cstheme="minorHAnsi"/>
          <w:b/>
        </w:rPr>
        <w:t>:</w:t>
      </w:r>
      <w:r w:rsidR="00726659" w:rsidRPr="00542A58">
        <w:rPr>
          <w:rFonts w:asciiTheme="minorHAnsi" w:hAnsiTheme="minorHAnsi" w:cstheme="minorHAnsi"/>
        </w:rPr>
        <w:t xml:space="preserve"> </w:t>
      </w:r>
      <w:r w:rsidR="00726659" w:rsidRPr="00542A58">
        <w:rPr>
          <w:rFonts w:asciiTheme="minorHAnsi" w:hAnsiTheme="minorHAnsi" w:cstheme="minorHAnsi"/>
        </w:rPr>
        <w:tab/>
      </w:r>
      <w:r w:rsidR="00B75BED" w:rsidRPr="00542A58">
        <w:rPr>
          <w:rFonts w:asciiTheme="minorHAnsi" w:hAnsiTheme="minorHAnsi" w:cstheme="minorHAnsi"/>
        </w:rPr>
        <w:t>A-</w:t>
      </w:r>
      <w:r w:rsidR="00396BC2">
        <w:rPr>
          <w:rFonts w:asciiTheme="minorHAnsi" w:hAnsiTheme="minorHAnsi" w:cstheme="minorHAnsi"/>
        </w:rPr>
        <w:t>J</w:t>
      </w:r>
    </w:p>
    <w:p w14:paraId="4AAE5EDA" w14:textId="77777777" w:rsidR="008E562E" w:rsidRPr="00542A58" w:rsidRDefault="008E562E" w:rsidP="00D01349">
      <w:pPr>
        <w:rPr>
          <w:rFonts w:asciiTheme="minorHAnsi" w:hAnsiTheme="minorHAnsi" w:cstheme="minorHAnsi"/>
        </w:rPr>
      </w:pPr>
    </w:p>
    <w:p w14:paraId="2B7FA13B" w14:textId="77040116" w:rsidR="00CD14FF" w:rsidRPr="00542A58" w:rsidRDefault="00374DA0" w:rsidP="00CD14FF">
      <w:pPr>
        <w:keepNext/>
        <w:keepLines/>
        <w:spacing w:before="200"/>
        <w:outlineLvl w:val="2"/>
        <w:rPr>
          <w:rFonts w:asciiTheme="minorHAnsi" w:eastAsia="Times New Roman" w:hAnsiTheme="minorHAnsi" w:cstheme="minorHAnsi"/>
          <w:b/>
          <w:bCs/>
          <w:color w:val="4F81BD"/>
        </w:rPr>
      </w:pPr>
      <w:bookmarkStart w:id="12" w:name="_Toc476035859"/>
      <w:r w:rsidRPr="00542A58">
        <w:rPr>
          <w:rFonts w:asciiTheme="minorHAnsi" w:eastAsia="Times New Roman" w:hAnsiTheme="minorHAnsi" w:cstheme="minorHAnsi"/>
          <w:b/>
          <w:bCs/>
          <w:color w:val="4F81BD"/>
        </w:rPr>
        <w:t>Activ</w:t>
      </w:r>
      <w:r w:rsidR="00095813" w:rsidRPr="00542A58">
        <w:rPr>
          <w:rFonts w:asciiTheme="minorHAnsi" w:eastAsia="Times New Roman" w:hAnsiTheme="minorHAnsi" w:cstheme="minorHAnsi"/>
          <w:b/>
          <w:bCs/>
          <w:color w:val="4F81BD"/>
        </w:rPr>
        <w:t>ity #3</w:t>
      </w:r>
      <w:r w:rsidRPr="00542A58">
        <w:rPr>
          <w:rFonts w:asciiTheme="minorHAnsi" w:eastAsia="Times New Roman" w:hAnsiTheme="minorHAnsi" w:cstheme="minorHAnsi"/>
          <w:b/>
          <w:bCs/>
          <w:color w:val="4F81BD"/>
        </w:rPr>
        <w:t xml:space="preserve">: Provide </w:t>
      </w:r>
      <w:r w:rsidR="00095813" w:rsidRPr="00542A58">
        <w:rPr>
          <w:rFonts w:asciiTheme="minorHAnsi" w:eastAsia="Times New Roman" w:hAnsiTheme="minorHAnsi" w:cstheme="minorHAnsi"/>
          <w:b/>
          <w:bCs/>
          <w:color w:val="4F81BD"/>
        </w:rPr>
        <w:t xml:space="preserve">displays for community venues and outreach activities </w:t>
      </w:r>
      <w:r w:rsidR="005D2FE7" w:rsidRPr="00542A58">
        <w:rPr>
          <w:rFonts w:asciiTheme="minorHAnsi" w:eastAsia="Times New Roman" w:hAnsiTheme="minorHAnsi" w:cstheme="minorHAnsi"/>
          <w:b/>
          <w:bCs/>
          <w:color w:val="4F81BD"/>
        </w:rPr>
        <w:t>at events</w:t>
      </w:r>
      <w:bookmarkEnd w:id="12"/>
    </w:p>
    <w:p w14:paraId="5A591A0A" w14:textId="3CAC2C91" w:rsidR="00CD14FF" w:rsidRPr="00542A58" w:rsidRDefault="00CD14FF" w:rsidP="00CD14FF">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t>The ADW wil</w:t>
      </w:r>
      <w:r w:rsidR="00015735" w:rsidRPr="00542A58">
        <w:rPr>
          <w:rFonts w:asciiTheme="minorHAnsi" w:hAnsiTheme="minorHAnsi" w:cstheme="minorHAnsi"/>
        </w:rPr>
        <w:t xml:space="preserve">l produce and make available </w:t>
      </w:r>
      <w:r w:rsidR="00F10CEB" w:rsidRPr="00542A58">
        <w:rPr>
          <w:rFonts w:asciiTheme="minorHAnsi" w:hAnsiTheme="minorHAnsi" w:cstheme="minorHAnsi"/>
        </w:rPr>
        <w:t>a shared pop-up display</w:t>
      </w:r>
      <w:r w:rsidR="00015735" w:rsidRPr="00542A58">
        <w:rPr>
          <w:rFonts w:asciiTheme="minorHAnsi" w:hAnsiTheme="minorHAnsi" w:cstheme="minorHAnsi"/>
        </w:rPr>
        <w:t xml:space="preserve"> and </w:t>
      </w:r>
      <w:r w:rsidR="00F10CEB" w:rsidRPr="00542A58">
        <w:rPr>
          <w:rFonts w:asciiTheme="minorHAnsi" w:hAnsiTheme="minorHAnsi" w:cstheme="minorHAnsi"/>
        </w:rPr>
        <w:t xml:space="preserve">educational </w:t>
      </w:r>
      <w:r w:rsidR="00015735" w:rsidRPr="00542A58">
        <w:rPr>
          <w:rFonts w:asciiTheme="minorHAnsi" w:hAnsiTheme="minorHAnsi" w:cstheme="minorHAnsi"/>
        </w:rPr>
        <w:t>posters for use at community venues</w:t>
      </w:r>
      <w:r w:rsidR="00F10CEB" w:rsidRPr="00542A58">
        <w:rPr>
          <w:rFonts w:asciiTheme="minorHAnsi" w:hAnsiTheme="minorHAnsi" w:cstheme="minorHAnsi"/>
        </w:rPr>
        <w:t>,</w:t>
      </w:r>
      <w:r w:rsidR="00015735" w:rsidRPr="00542A58">
        <w:rPr>
          <w:rFonts w:asciiTheme="minorHAnsi" w:hAnsiTheme="minorHAnsi" w:cstheme="minorHAnsi"/>
        </w:rPr>
        <w:t xml:space="preserve"> regional fairs</w:t>
      </w:r>
      <w:r w:rsidR="00BB1FA8" w:rsidRPr="00542A58">
        <w:rPr>
          <w:rFonts w:asciiTheme="minorHAnsi" w:hAnsiTheme="minorHAnsi" w:cstheme="minorHAnsi"/>
        </w:rPr>
        <w:t xml:space="preserve"> and events</w:t>
      </w:r>
      <w:r w:rsidR="00F10CEB" w:rsidRPr="00542A58">
        <w:rPr>
          <w:rFonts w:asciiTheme="minorHAnsi" w:hAnsiTheme="minorHAnsi" w:cstheme="minorHAnsi"/>
        </w:rPr>
        <w:t>,</w:t>
      </w:r>
      <w:r w:rsidR="00015735" w:rsidRPr="00542A58">
        <w:rPr>
          <w:rFonts w:asciiTheme="minorHAnsi" w:hAnsiTheme="minorHAnsi" w:cstheme="minorHAnsi"/>
        </w:rPr>
        <w:t xml:space="preserve"> and community</w:t>
      </w:r>
      <w:r w:rsidR="00B05DF9" w:rsidRPr="00542A58">
        <w:rPr>
          <w:rFonts w:asciiTheme="minorHAnsi" w:hAnsiTheme="minorHAnsi" w:cstheme="minorHAnsi"/>
        </w:rPr>
        <w:t xml:space="preserve"> meetings and</w:t>
      </w:r>
      <w:r w:rsidR="00015735" w:rsidRPr="00542A58">
        <w:rPr>
          <w:rFonts w:asciiTheme="minorHAnsi" w:hAnsiTheme="minorHAnsi" w:cstheme="minorHAnsi"/>
        </w:rPr>
        <w:t xml:space="preserve"> events</w:t>
      </w:r>
      <w:r w:rsidRPr="00542A58">
        <w:rPr>
          <w:rFonts w:asciiTheme="minorHAnsi" w:hAnsiTheme="minorHAnsi" w:cstheme="minorHAnsi"/>
        </w:rPr>
        <w:t>.</w:t>
      </w:r>
      <w:r w:rsidR="00FC75F3" w:rsidRPr="00542A58">
        <w:rPr>
          <w:rFonts w:asciiTheme="minorHAnsi" w:hAnsiTheme="minorHAnsi" w:cstheme="minorHAnsi"/>
        </w:rPr>
        <w:t xml:space="preserve"> The ADW w</w:t>
      </w:r>
      <w:r w:rsidR="00400504" w:rsidRPr="00542A58">
        <w:rPr>
          <w:rFonts w:asciiTheme="minorHAnsi" w:hAnsiTheme="minorHAnsi" w:cstheme="minorHAnsi"/>
        </w:rPr>
        <w:t xml:space="preserve">ill host the pop-up display at </w:t>
      </w:r>
      <w:r w:rsidR="00FC75F3" w:rsidRPr="00542A58">
        <w:rPr>
          <w:rFonts w:asciiTheme="minorHAnsi" w:hAnsiTheme="minorHAnsi" w:cstheme="minorHAnsi"/>
        </w:rPr>
        <w:t xml:space="preserve">regional </w:t>
      </w:r>
      <w:r w:rsidR="00BB1FA8" w:rsidRPr="00542A58">
        <w:rPr>
          <w:rFonts w:asciiTheme="minorHAnsi" w:hAnsiTheme="minorHAnsi" w:cstheme="minorHAnsi"/>
        </w:rPr>
        <w:t>fairs/</w:t>
      </w:r>
      <w:r w:rsidR="00FC75F3" w:rsidRPr="00542A58">
        <w:rPr>
          <w:rFonts w:asciiTheme="minorHAnsi" w:hAnsiTheme="minorHAnsi" w:cstheme="minorHAnsi"/>
        </w:rPr>
        <w:t>events with a water, green living or a sustainability focus.</w:t>
      </w:r>
      <w:r w:rsidRPr="00542A58">
        <w:rPr>
          <w:rFonts w:asciiTheme="minorHAnsi" w:hAnsiTheme="minorHAnsi" w:cstheme="minorHAnsi"/>
        </w:rPr>
        <w:t xml:space="preserve"> Individually, permittees will promote and support stormwater education by</w:t>
      </w:r>
      <w:r w:rsidR="00015735" w:rsidRPr="00542A58">
        <w:rPr>
          <w:rFonts w:asciiTheme="minorHAnsi" w:hAnsiTheme="minorHAnsi" w:cstheme="minorHAnsi"/>
        </w:rPr>
        <w:t xml:space="preserve"> displaying posters</w:t>
      </w:r>
      <w:r w:rsidR="00F10CEB" w:rsidRPr="00542A58">
        <w:rPr>
          <w:rFonts w:asciiTheme="minorHAnsi" w:hAnsiTheme="minorHAnsi" w:cstheme="minorHAnsi"/>
        </w:rPr>
        <w:t xml:space="preserve"> or the pop-up display</w:t>
      </w:r>
      <w:r w:rsidR="00015735" w:rsidRPr="00542A58">
        <w:rPr>
          <w:rFonts w:asciiTheme="minorHAnsi" w:hAnsiTheme="minorHAnsi" w:cstheme="minorHAnsi"/>
        </w:rPr>
        <w:t xml:space="preserve"> at their locations a</w:t>
      </w:r>
      <w:r w:rsidR="00400504" w:rsidRPr="00542A58">
        <w:rPr>
          <w:rFonts w:asciiTheme="minorHAnsi" w:hAnsiTheme="minorHAnsi" w:cstheme="minorHAnsi"/>
        </w:rPr>
        <w:t xml:space="preserve">nd other key </w:t>
      </w:r>
      <w:r w:rsidR="00B05DF9" w:rsidRPr="00542A58">
        <w:rPr>
          <w:rFonts w:asciiTheme="minorHAnsi" w:hAnsiTheme="minorHAnsi" w:cstheme="minorHAnsi"/>
        </w:rPr>
        <w:t>public venues in the</w:t>
      </w:r>
      <w:r w:rsidR="00F10CEB" w:rsidRPr="00542A58">
        <w:rPr>
          <w:rFonts w:asciiTheme="minorHAnsi" w:hAnsiTheme="minorHAnsi" w:cstheme="minorHAnsi"/>
        </w:rPr>
        <w:t>ir</w:t>
      </w:r>
      <w:r w:rsidR="00B05DF9" w:rsidRPr="00542A58">
        <w:rPr>
          <w:rFonts w:asciiTheme="minorHAnsi" w:hAnsiTheme="minorHAnsi" w:cstheme="minorHAnsi"/>
        </w:rPr>
        <w:t xml:space="preserve"> community</w:t>
      </w:r>
      <w:r w:rsidR="00A42178" w:rsidRPr="00542A58">
        <w:rPr>
          <w:rFonts w:asciiTheme="minorHAnsi" w:hAnsiTheme="minorHAnsi" w:cstheme="minorHAnsi"/>
        </w:rPr>
        <w:t xml:space="preserve"> such as municipal libraries, city/township halls, or schools</w:t>
      </w:r>
      <w:r w:rsidR="00400504" w:rsidRPr="00542A58">
        <w:rPr>
          <w:rFonts w:asciiTheme="minorHAnsi" w:hAnsiTheme="minorHAnsi" w:cstheme="minorHAnsi"/>
        </w:rPr>
        <w:t xml:space="preserve"> </w:t>
      </w:r>
      <w:r w:rsidR="00F10CEB" w:rsidRPr="00542A58">
        <w:rPr>
          <w:rFonts w:asciiTheme="minorHAnsi" w:hAnsiTheme="minorHAnsi" w:cstheme="minorHAnsi"/>
        </w:rPr>
        <w:t xml:space="preserve">or at </w:t>
      </w:r>
      <w:r w:rsidR="00FC75F3" w:rsidRPr="00542A58">
        <w:rPr>
          <w:rFonts w:asciiTheme="minorHAnsi" w:hAnsiTheme="minorHAnsi" w:cstheme="minorHAnsi"/>
        </w:rPr>
        <w:t>community meetings</w:t>
      </w:r>
      <w:r w:rsidR="00BB1FA8" w:rsidRPr="00542A58">
        <w:rPr>
          <w:rFonts w:asciiTheme="minorHAnsi" w:hAnsiTheme="minorHAnsi" w:cstheme="minorHAnsi"/>
        </w:rPr>
        <w:t>, fairs</w:t>
      </w:r>
      <w:r w:rsidR="00FC75F3" w:rsidRPr="00542A58">
        <w:rPr>
          <w:rFonts w:asciiTheme="minorHAnsi" w:hAnsiTheme="minorHAnsi" w:cstheme="minorHAnsi"/>
        </w:rPr>
        <w:t xml:space="preserve"> and</w:t>
      </w:r>
      <w:r w:rsidR="00455206" w:rsidRPr="00542A58">
        <w:rPr>
          <w:rFonts w:asciiTheme="minorHAnsi" w:hAnsiTheme="minorHAnsi" w:cstheme="minorHAnsi"/>
        </w:rPr>
        <w:t>/or</w:t>
      </w:r>
      <w:r w:rsidR="00FC75F3" w:rsidRPr="00542A58">
        <w:rPr>
          <w:rFonts w:asciiTheme="minorHAnsi" w:hAnsiTheme="minorHAnsi" w:cstheme="minorHAnsi"/>
        </w:rPr>
        <w:t xml:space="preserve"> events.</w:t>
      </w:r>
    </w:p>
    <w:p w14:paraId="2748E805" w14:textId="2A143BC9" w:rsidR="00CD14FF" w:rsidRPr="00542A58" w:rsidRDefault="00CD14FF" w:rsidP="00CD14FF">
      <w:pPr>
        <w:ind w:left="2160" w:hanging="2160"/>
        <w:rPr>
          <w:rFonts w:asciiTheme="minorHAnsi" w:hAnsiTheme="minorHAnsi" w:cstheme="minorHAnsi"/>
        </w:rPr>
      </w:pPr>
      <w:r w:rsidRPr="00542A58">
        <w:rPr>
          <w:rFonts w:asciiTheme="minorHAnsi" w:hAnsiTheme="minorHAnsi" w:cstheme="minorHAnsi"/>
          <w:b/>
        </w:rPr>
        <w:t>Key Messages:</w:t>
      </w:r>
      <w:r w:rsidRPr="00542A58">
        <w:rPr>
          <w:rFonts w:asciiTheme="minorHAnsi" w:hAnsiTheme="minorHAnsi" w:cstheme="minorHAnsi"/>
        </w:rPr>
        <w:tab/>
        <w:t xml:space="preserve">Public awareness of watershed issues and improving personal actions affecting the health of the watershed also including key messages associated with </w:t>
      </w:r>
      <w:r w:rsidR="00726659" w:rsidRPr="00542A58">
        <w:rPr>
          <w:rFonts w:asciiTheme="minorHAnsi" w:hAnsiTheme="minorHAnsi" w:cstheme="minorHAnsi"/>
        </w:rPr>
        <w:t>A-K</w:t>
      </w:r>
      <w:r w:rsidRPr="00542A58">
        <w:rPr>
          <w:rFonts w:asciiTheme="minorHAnsi" w:hAnsiTheme="minorHAnsi" w:cstheme="minorHAnsi"/>
        </w:rPr>
        <w:t xml:space="preserve"> of the PEP topics, such as general watershed stewardship; household hazardous waste disposal; proper lawn care; car washing; storm drain pollutants; pet waste; riparian land management; benefits of native plants; and illegal dumping in storm drains.</w:t>
      </w:r>
    </w:p>
    <w:p w14:paraId="32F9E15B" w14:textId="77777777" w:rsidR="00CD14FF" w:rsidRPr="00542A58" w:rsidRDefault="00CD14FF" w:rsidP="00CD14FF">
      <w:pPr>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ab/>
        <w:t>Residents, visitors, community leaders.</w:t>
      </w:r>
    </w:p>
    <w:p w14:paraId="37473C39" w14:textId="655114B8" w:rsidR="00CD14FF" w:rsidRPr="00542A58" w:rsidRDefault="00CD14FF" w:rsidP="00637769">
      <w:pPr>
        <w:ind w:left="2160" w:hanging="2160"/>
        <w:rPr>
          <w:rFonts w:asciiTheme="minorHAnsi" w:hAnsiTheme="minorHAnsi" w:cstheme="minorHAnsi"/>
        </w:rPr>
      </w:pPr>
      <w:r w:rsidRPr="00542A58">
        <w:rPr>
          <w:rFonts w:asciiTheme="minorHAnsi" w:hAnsiTheme="minorHAnsi" w:cstheme="minorHAnsi"/>
          <w:b/>
        </w:rPr>
        <w:lastRenderedPageBreak/>
        <w:t>Year/Frequency:</w:t>
      </w:r>
      <w:r w:rsidRPr="00542A58">
        <w:rPr>
          <w:rFonts w:asciiTheme="minorHAnsi" w:hAnsiTheme="minorHAnsi" w:cstheme="minorHAnsi"/>
        </w:rPr>
        <w:tab/>
      </w:r>
      <w:r w:rsidR="00637769" w:rsidRPr="00542A58">
        <w:rPr>
          <w:rFonts w:asciiTheme="minorHAnsi" w:hAnsiTheme="minorHAnsi" w:cstheme="minorHAnsi"/>
        </w:rPr>
        <w:t>2</w:t>
      </w:r>
      <w:r w:rsidR="00FC75F3" w:rsidRPr="00542A58">
        <w:rPr>
          <w:rFonts w:asciiTheme="minorHAnsi" w:hAnsiTheme="minorHAnsi" w:cstheme="minorHAnsi"/>
        </w:rPr>
        <w:t>-3</w:t>
      </w:r>
      <w:r w:rsidR="00637769" w:rsidRPr="00542A58">
        <w:rPr>
          <w:rFonts w:asciiTheme="minorHAnsi" w:hAnsiTheme="minorHAnsi" w:cstheme="minorHAnsi"/>
        </w:rPr>
        <w:t xml:space="preserve"> events annually for the ADW collaboratively.</w:t>
      </w:r>
      <w:r w:rsidR="00000BF9" w:rsidRPr="00542A58">
        <w:rPr>
          <w:rFonts w:asciiTheme="minorHAnsi" w:hAnsiTheme="minorHAnsi" w:cstheme="minorHAnsi"/>
        </w:rPr>
        <w:t xml:space="preserve"> P</w:t>
      </w:r>
      <w:r w:rsidR="00B05DF9" w:rsidRPr="00542A58">
        <w:rPr>
          <w:rFonts w:asciiTheme="minorHAnsi" w:hAnsiTheme="minorHAnsi" w:cstheme="minorHAnsi"/>
        </w:rPr>
        <w:t>ermittee p</w:t>
      </w:r>
      <w:r w:rsidR="00000BF9" w:rsidRPr="00542A58">
        <w:rPr>
          <w:rFonts w:asciiTheme="minorHAnsi" w:hAnsiTheme="minorHAnsi" w:cstheme="minorHAnsi"/>
        </w:rPr>
        <w:t>lacement of ADW educational posters</w:t>
      </w:r>
      <w:r w:rsidR="00BB1FA8" w:rsidRPr="00542A58">
        <w:rPr>
          <w:rFonts w:asciiTheme="minorHAnsi" w:hAnsiTheme="minorHAnsi" w:cstheme="minorHAnsi"/>
        </w:rPr>
        <w:t xml:space="preserve"> or pop-up display</w:t>
      </w:r>
      <w:r w:rsidR="00000BF9" w:rsidRPr="00542A58">
        <w:rPr>
          <w:rFonts w:asciiTheme="minorHAnsi" w:hAnsiTheme="minorHAnsi" w:cstheme="minorHAnsi"/>
        </w:rPr>
        <w:t xml:space="preserve"> in at least 1 permittee </w:t>
      </w:r>
      <w:r w:rsidR="00B05DF9" w:rsidRPr="00542A58">
        <w:rPr>
          <w:rFonts w:asciiTheme="minorHAnsi" w:hAnsiTheme="minorHAnsi" w:cstheme="minorHAnsi"/>
        </w:rPr>
        <w:t>location or public venue</w:t>
      </w:r>
      <w:r w:rsidR="00BB1FA8" w:rsidRPr="00542A58">
        <w:rPr>
          <w:rFonts w:asciiTheme="minorHAnsi" w:hAnsiTheme="minorHAnsi" w:cstheme="minorHAnsi"/>
        </w:rPr>
        <w:t xml:space="preserve"> or meeting or event</w:t>
      </w:r>
      <w:r w:rsidR="00B05DF9" w:rsidRPr="00542A58">
        <w:rPr>
          <w:rFonts w:asciiTheme="minorHAnsi" w:hAnsiTheme="minorHAnsi" w:cstheme="minorHAnsi"/>
        </w:rPr>
        <w:t xml:space="preserve"> in the permi</w:t>
      </w:r>
      <w:r w:rsidR="00982BC7" w:rsidRPr="00542A58">
        <w:rPr>
          <w:rFonts w:asciiTheme="minorHAnsi" w:hAnsiTheme="minorHAnsi" w:cstheme="minorHAnsi"/>
        </w:rPr>
        <w:t>tt</w:t>
      </w:r>
      <w:r w:rsidR="00B05DF9" w:rsidRPr="00542A58">
        <w:rPr>
          <w:rFonts w:asciiTheme="minorHAnsi" w:hAnsiTheme="minorHAnsi" w:cstheme="minorHAnsi"/>
        </w:rPr>
        <w:t>ee’s community</w:t>
      </w:r>
      <w:r w:rsidR="00455206" w:rsidRPr="00542A58">
        <w:rPr>
          <w:rFonts w:asciiTheme="minorHAnsi" w:hAnsiTheme="minorHAnsi" w:cstheme="minorHAnsi"/>
        </w:rPr>
        <w:t xml:space="preserve"> per year</w:t>
      </w:r>
      <w:r w:rsidR="00B05DF9" w:rsidRPr="00542A58">
        <w:rPr>
          <w:rFonts w:asciiTheme="minorHAnsi" w:hAnsiTheme="minorHAnsi" w:cstheme="minorHAnsi"/>
        </w:rPr>
        <w:t>.</w:t>
      </w:r>
    </w:p>
    <w:p w14:paraId="42DE1A38" w14:textId="050F9778" w:rsidR="00CD14FF" w:rsidRPr="00542A58" w:rsidRDefault="00CD14FF" w:rsidP="00CD14FF">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b/>
        </w:rPr>
        <w:tab/>
      </w:r>
      <w:r w:rsidR="000939B8" w:rsidRPr="001C7F1B">
        <w:rPr>
          <w:rFonts w:asciiTheme="minorHAnsi" w:hAnsiTheme="minorHAnsi" w:cstheme="minorHAnsi"/>
        </w:rPr>
        <w:t xml:space="preserve">The ADW will produce/provide a pop-up display </w:t>
      </w:r>
      <w:r w:rsidR="00346814" w:rsidRPr="001C7F1B">
        <w:rPr>
          <w:rFonts w:asciiTheme="minorHAnsi" w:hAnsiTheme="minorHAnsi" w:cstheme="minorHAnsi"/>
        </w:rPr>
        <w:t xml:space="preserve">for ADW and permittee use </w:t>
      </w:r>
      <w:r w:rsidR="001436BA" w:rsidRPr="001C7F1B">
        <w:rPr>
          <w:rFonts w:asciiTheme="minorHAnsi" w:hAnsiTheme="minorHAnsi" w:cstheme="minorHAnsi"/>
        </w:rPr>
        <w:t xml:space="preserve">and </w:t>
      </w:r>
      <w:r w:rsidR="00346814" w:rsidRPr="001C7F1B">
        <w:rPr>
          <w:rFonts w:asciiTheme="minorHAnsi" w:hAnsiTheme="minorHAnsi" w:cstheme="minorHAnsi"/>
        </w:rPr>
        <w:t xml:space="preserve">a </w:t>
      </w:r>
      <w:r w:rsidR="001436BA" w:rsidRPr="001C7F1B">
        <w:rPr>
          <w:rFonts w:asciiTheme="minorHAnsi" w:hAnsiTheme="minorHAnsi" w:cstheme="minorHAnsi"/>
        </w:rPr>
        <w:t>set of</w:t>
      </w:r>
      <w:r w:rsidR="00346814" w:rsidRPr="001C7F1B">
        <w:rPr>
          <w:rFonts w:asciiTheme="minorHAnsi" w:hAnsiTheme="minorHAnsi" w:cstheme="minorHAnsi"/>
        </w:rPr>
        <w:t xml:space="preserve"> educational</w:t>
      </w:r>
      <w:r w:rsidR="001436BA" w:rsidRPr="001C7F1B">
        <w:rPr>
          <w:rFonts w:asciiTheme="minorHAnsi" w:hAnsiTheme="minorHAnsi" w:cstheme="minorHAnsi"/>
        </w:rPr>
        <w:t xml:space="preserve"> posters for each permittee</w:t>
      </w:r>
      <w:r w:rsidR="00AD4757" w:rsidRPr="001C7F1B">
        <w:rPr>
          <w:rFonts w:asciiTheme="minorHAnsi" w:hAnsiTheme="minorHAnsi" w:cstheme="minorHAnsi"/>
        </w:rPr>
        <w:t xml:space="preserve"> during the permit</w:t>
      </w:r>
      <w:r w:rsidR="00346814" w:rsidRPr="001C7F1B">
        <w:rPr>
          <w:rFonts w:asciiTheme="minorHAnsi" w:hAnsiTheme="minorHAnsi" w:cstheme="minorHAnsi"/>
        </w:rPr>
        <w:t xml:space="preserve"> cycle.</w:t>
      </w:r>
      <w:r w:rsidR="00AD4757">
        <w:rPr>
          <w:rFonts w:asciiTheme="minorHAnsi" w:hAnsiTheme="minorHAnsi" w:cstheme="minorHAnsi"/>
          <w:b/>
        </w:rPr>
        <w:t xml:space="preserve"> </w:t>
      </w:r>
      <w:r w:rsidR="000939B8">
        <w:rPr>
          <w:rFonts w:asciiTheme="minorHAnsi" w:hAnsiTheme="minorHAnsi" w:cstheme="minorHAnsi"/>
          <w:b/>
        </w:rPr>
        <w:t xml:space="preserve"> </w:t>
      </w:r>
      <w:r w:rsidR="00604A91">
        <w:rPr>
          <w:rFonts w:asciiTheme="minorHAnsi" w:hAnsiTheme="minorHAnsi" w:cstheme="minorHAnsi"/>
        </w:rPr>
        <w:t>The ADW will</w:t>
      </w:r>
      <w:r w:rsidR="00AD4757">
        <w:rPr>
          <w:rFonts w:asciiTheme="minorHAnsi" w:hAnsiTheme="minorHAnsi" w:cstheme="minorHAnsi"/>
        </w:rPr>
        <w:t xml:space="preserve"> collaboratively</w:t>
      </w:r>
      <w:r w:rsidR="00B35CF1">
        <w:rPr>
          <w:rFonts w:asciiTheme="minorHAnsi" w:hAnsiTheme="minorHAnsi" w:cstheme="minorHAnsi"/>
        </w:rPr>
        <w:t xml:space="preserve"> </w:t>
      </w:r>
      <w:r w:rsidR="000939B8">
        <w:rPr>
          <w:rFonts w:asciiTheme="minorHAnsi" w:hAnsiTheme="minorHAnsi" w:cstheme="minorHAnsi"/>
        </w:rPr>
        <w:t>host</w:t>
      </w:r>
      <w:r w:rsidR="00604A91">
        <w:rPr>
          <w:rFonts w:asciiTheme="minorHAnsi" w:hAnsiTheme="minorHAnsi" w:cstheme="minorHAnsi"/>
        </w:rPr>
        <w:t xml:space="preserve"> </w:t>
      </w:r>
      <w:r w:rsidR="00AD4757">
        <w:rPr>
          <w:rFonts w:asciiTheme="minorHAnsi" w:hAnsiTheme="minorHAnsi" w:cstheme="minorHAnsi"/>
        </w:rPr>
        <w:t xml:space="preserve">the </w:t>
      </w:r>
      <w:r w:rsidR="00604A91">
        <w:rPr>
          <w:rFonts w:asciiTheme="minorHAnsi" w:hAnsiTheme="minorHAnsi" w:cstheme="minorHAnsi"/>
        </w:rPr>
        <w:t>pop</w:t>
      </w:r>
      <w:r w:rsidR="002E3E87">
        <w:rPr>
          <w:rFonts w:asciiTheme="minorHAnsi" w:hAnsiTheme="minorHAnsi" w:cstheme="minorHAnsi"/>
        </w:rPr>
        <w:t>-</w:t>
      </w:r>
      <w:r w:rsidR="00604A91">
        <w:rPr>
          <w:rFonts w:asciiTheme="minorHAnsi" w:hAnsiTheme="minorHAnsi" w:cstheme="minorHAnsi"/>
        </w:rPr>
        <w:t>up display at</w:t>
      </w:r>
      <w:r w:rsidR="009F1234">
        <w:rPr>
          <w:rFonts w:asciiTheme="minorHAnsi" w:hAnsiTheme="minorHAnsi" w:cstheme="minorHAnsi"/>
        </w:rPr>
        <w:t xml:space="preserve"> </w:t>
      </w:r>
      <w:r w:rsidR="0036790A">
        <w:rPr>
          <w:rFonts w:asciiTheme="minorHAnsi" w:hAnsiTheme="minorHAnsi" w:cstheme="minorHAnsi"/>
        </w:rPr>
        <w:t>two</w:t>
      </w:r>
      <w:r w:rsidR="0051661B">
        <w:rPr>
          <w:rFonts w:asciiTheme="minorHAnsi" w:hAnsiTheme="minorHAnsi" w:cstheme="minorHAnsi"/>
        </w:rPr>
        <w:t xml:space="preserve"> regional</w:t>
      </w:r>
      <w:r w:rsidR="00604A91">
        <w:rPr>
          <w:rFonts w:asciiTheme="minorHAnsi" w:hAnsiTheme="minorHAnsi" w:cstheme="minorHAnsi"/>
        </w:rPr>
        <w:t xml:space="preserve"> event</w:t>
      </w:r>
      <w:r w:rsidR="00D927CF">
        <w:rPr>
          <w:rFonts w:asciiTheme="minorHAnsi" w:hAnsiTheme="minorHAnsi" w:cstheme="minorHAnsi"/>
        </w:rPr>
        <w:t>s</w:t>
      </w:r>
      <w:r w:rsidR="00604A91">
        <w:rPr>
          <w:rFonts w:asciiTheme="minorHAnsi" w:hAnsiTheme="minorHAnsi" w:cstheme="minorHAnsi"/>
        </w:rPr>
        <w:t xml:space="preserve"> annually</w:t>
      </w:r>
      <w:r w:rsidR="002E3E87">
        <w:rPr>
          <w:rFonts w:asciiTheme="minorHAnsi" w:hAnsiTheme="minorHAnsi" w:cstheme="minorHAnsi"/>
        </w:rPr>
        <w:t>. P</w:t>
      </w:r>
      <w:r w:rsidR="002F3E14">
        <w:rPr>
          <w:rFonts w:asciiTheme="minorHAnsi" w:hAnsiTheme="minorHAnsi" w:cstheme="minorHAnsi"/>
        </w:rPr>
        <w:t>ermittees will</w:t>
      </w:r>
      <w:r w:rsidR="0062502B">
        <w:rPr>
          <w:rFonts w:asciiTheme="minorHAnsi" w:hAnsiTheme="minorHAnsi" w:cstheme="minorHAnsi"/>
        </w:rPr>
        <w:t xml:space="preserve"> display posters</w:t>
      </w:r>
      <w:r w:rsidR="009F1234">
        <w:rPr>
          <w:rFonts w:asciiTheme="minorHAnsi" w:hAnsiTheme="minorHAnsi" w:cstheme="minorHAnsi"/>
        </w:rPr>
        <w:t xml:space="preserve"> or</w:t>
      </w:r>
      <w:r w:rsidR="002F3E14">
        <w:rPr>
          <w:rFonts w:asciiTheme="minorHAnsi" w:hAnsiTheme="minorHAnsi" w:cstheme="minorHAnsi"/>
        </w:rPr>
        <w:t xml:space="preserve"> host the pop</w:t>
      </w:r>
      <w:r w:rsidR="00011346">
        <w:rPr>
          <w:rFonts w:asciiTheme="minorHAnsi" w:hAnsiTheme="minorHAnsi" w:cstheme="minorHAnsi"/>
        </w:rPr>
        <w:t>-</w:t>
      </w:r>
      <w:r w:rsidR="002F3E14">
        <w:rPr>
          <w:rFonts w:asciiTheme="minorHAnsi" w:hAnsiTheme="minorHAnsi" w:cstheme="minorHAnsi"/>
        </w:rPr>
        <w:t>up display</w:t>
      </w:r>
      <w:r w:rsidR="00D927CF">
        <w:rPr>
          <w:rFonts w:asciiTheme="minorHAnsi" w:hAnsiTheme="minorHAnsi" w:cstheme="minorHAnsi"/>
        </w:rPr>
        <w:t xml:space="preserve"> in at least </w:t>
      </w:r>
      <w:r w:rsidR="0036790A">
        <w:rPr>
          <w:rFonts w:asciiTheme="minorHAnsi" w:hAnsiTheme="minorHAnsi" w:cstheme="minorHAnsi"/>
        </w:rPr>
        <w:t xml:space="preserve">one location or </w:t>
      </w:r>
      <w:r w:rsidR="00A974E5">
        <w:rPr>
          <w:rFonts w:asciiTheme="minorHAnsi" w:hAnsiTheme="minorHAnsi" w:cstheme="minorHAnsi"/>
        </w:rPr>
        <w:t xml:space="preserve">at one community </w:t>
      </w:r>
      <w:r w:rsidR="0036790A">
        <w:rPr>
          <w:rFonts w:asciiTheme="minorHAnsi" w:hAnsiTheme="minorHAnsi" w:cstheme="minorHAnsi"/>
        </w:rPr>
        <w:t>event annually.</w:t>
      </w:r>
    </w:p>
    <w:p w14:paraId="75F1EA74" w14:textId="0D9821A7" w:rsidR="009525C8" w:rsidRDefault="00CD14FF" w:rsidP="00CD14FF">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rPr>
        <w:tab/>
      </w:r>
      <w:r w:rsidR="005149F8">
        <w:rPr>
          <w:rFonts w:asciiTheme="minorHAnsi" w:hAnsiTheme="minorHAnsi" w:cstheme="minorHAnsi"/>
        </w:rPr>
        <w:t>Name, date and location of event</w:t>
      </w:r>
      <w:r w:rsidR="0015652B">
        <w:rPr>
          <w:rFonts w:asciiTheme="minorHAnsi" w:hAnsiTheme="minorHAnsi" w:cstheme="minorHAnsi"/>
        </w:rPr>
        <w:t xml:space="preserve"> where the ADW hosted the pop</w:t>
      </w:r>
      <w:r w:rsidR="002E3E87">
        <w:rPr>
          <w:rFonts w:asciiTheme="minorHAnsi" w:hAnsiTheme="minorHAnsi" w:cstheme="minorHAnsi"/>
        </w:rPr>
        <w:t>-</w:t>
      </w:r>
      <w:r w:rsidR="0015652B">
        <w:rPr>
          <w:rFonts w:asciiTheme="minorHAnsi" w:hAnsiTheme="minorHAnsi" w:cstheme="minorHAnsi"/>
        </w:rPr>
        <w:t>up display</w:t>
      </w:r>
      <w:r w:rsidR="00493912">
        <w:rPr>
          <w:rFonts w:asciiTheme="minorHAnsi" w:hAnsiTheme="minorHAnsi" w:cstheme="minorHAnsi"/>
        </w:rPr>
        <w:t>;</w:t>
      </w:r>
    </w:p>
    <w:p w14:paraId="5DA0A312" w14:textId="204FAE3B" w:rsidR="00CD14FF" w:rsidRPr="00542A58" w:rsidRDefault="00F35ED4" w:rsidP="001C7F1B">
      <w:pPr>
        <w:ind w:left="2160"/>
        <w:rPr>
          <w:rFonts w:asciiTheme="minorHAnsi" w:hAnsiTheme="minorHAnsi" w:cstheme="minorHAnsi"/>
        </w:rPr>
      </w:pPr>
      <w:r w:rsidRPr="001C7F1B">
        <w:rPr>
          <w:rFonts w:asciiTheme="minorHAnsi" w:hAnsiTheme="minorHAnsi" w:cstheme="minorHAnsi"/>
        </w:rPr>
        <w:t xml:space="preserve">Permittees will </w:t>
      </w:r>
      <w:r w:rsidR="005054A6">
        <w:rPr>
          <w:rFonts w:asciiTheme="minorHAnsi" w:hAnsiTheme="minorHAnsi" w:cstheme="minorHAnsi"/>
        </w:rPr>
        <w:t xml:space="preserve">also </w:t>
      </w:r>
      <w:r w:rsidRPr="001C7F1B">
        <w:rPr>
          <w:rFonts w:asciiTheme="minorHAnsi" w:hAnsiTheme="minorHAnsi" w:cstheme="minorHAnsi"/>
        </w:rPr>
        <w:t>report the l</w:t>
      </w:r>
      <w:r w:rsidR="00834E5F" w:rsidRPr="001C7F1B">
        <w:rPr>
          <w:rFonts w:asciiTheme="minorHAnsi" w:hAnsiTheme="minorHAnsi" w:cstheme="minorHAnsi"/>
        </w:rPr>
        <w:t>ocation</w:t>
      </w:r>
      <w:r w:rsidR="009D7FC3" w:rsidRPr="001C7F1B">
        <w:rPr>
          <w:rFonts w:asciiTheme="minorHAnsi" w:hAnsiTheme="minorHAnsi" w:cstheme="minorHAnsi"/>
        </w:rPr>
        <w:t xml:space="preserve">, date and name of </w:t>
      </w:r>
      <w:r w:rsidR="009B4003">
        <w:rPr>
          <w:rFonts w:asciiTheme="minorHAnsi" w:hAnsiTheme="minorHAnsi" w:cstheme="minorHAnsi"/>
        </w:rPr>
        <w:t>meeting/</w:t>
      </w:r>
      <w:r w:rsidR="009D7FC3" w:rsidRPr="001C7F1B">
        <w:rPr>
          <w:rFonts w:asciiTheme="minorHAnsi" w:hAnsiTheme="minorHAnsi" w:cstheme="minorHAnsi"/>
        </w:rPr>
        <w:t xml:space="preserve">event (if applicable) where </w:t>
      </w:r>
      <w:r w:rsidR="005054A6">
        <w:rPr>
          <w:rFonts w:asciiTheme="minorHAnsi" w:hAnsiTheme="minorHAnsi" w:cstheme="minorHAnsi"/>
        </w:rPr>
        <w:t>they</w:t>
      </w:r>
      <w:r w:rsidR="00011346" w:rsidRPr="001C7F1B">
        <w:rPr>
          <w:rFonts w:asciiTheme="minorHAnsi" w:hAnsiTheme="minorHAnsi" w:cstheme="minorHAnsi"/>
        </w:rPr>
        <w:t xml:space="preserve"> placed </w:t>
      </w:r>
      <w:r w:rsidR="006D1253" w:rsidRPr="001C7F1B">
        <w:rPr>
          <w:rFonts w:asciiTheme="minorHAnsi" w:hAnsiTheme="minorHAnsi" w:cstheme="minorHAnsi"/>
        </w:rPr>
        <w:t>poster</w:t>
      </w:r>
      <w:r w:rsidR="00011346" w:rsidRPr="001C7F1B">
        <w:rPr>
          <w:rFonts w:asciiTheme="minorHAnsi" w:hAnsiTheme="minorHAnsi" w:cstheme="minorHAnsi"/>
        </w:rPr>
        <w:t xml:space="preserve">s </w:t>
      </w:r>
      <w:r w:rsidR="00564D79" w:rsidRPr="001C7F1B">
        <w:rPr>
          <w:rFonts w:asciiTheme="minorHAnsi" w:hAnsiTheme="minorHAnsi" w:cstheme="minorHAnsi"/>
        </w:rPr>
        <w:t>or hosted the pop-up</w:t>
      </w:r>
      <w:r w:rsidR="00E45817" w:rsidRPr="001C7F1B">
        <w:rPr>
          <w:rFonts w:asciiTheme="minorHAnsi" w:hAnsiTheme="minorHAnsi" w:cstheme="minorHAnsi"/>
        </w:rPr>
        <w:t xml:space="preserve"> display</w:t>
      </w:r>
      <w:r w:rsidR="005054A6">
        <w:rPr>
          <w:rFonts w:asciiTheme="minorHAnsi" w:hAnsiTheme="minorHAnsi" w:cstheme="minorHAnsi"/>
        </w:rPr>
        <w:t xml:space="preserve"> in their </w:t>
      </w:r>
      <w:r w:rsidR="009B4003">
        <w:rPr>
          <w:rFonts w:asciiTheme="minorHAnsi" w:hAnsiTheme="minorHAnsi" w:cstheme="minorHAnsi"/>
        </w:rPr>
        <w:t>permittee locations, public venues, meetings/events</w:t>
      </w:r>
      <w:r w:rsidR="00493912">
        <w:rPr>
          <w:rFonts w:asciiTheme="minorHAnsi" w:hAnsiTheme="minorHAnsi" w:cstheme="minorHAnsi"/>
        </w:rPr>
        <w:t>.</w:t>
      </w:r>
      <w:r w:rsidR="00564D79" w:rsidRPr="001C7F1B">
        <w:rPr>
          <w:rFonts w:asciiTheme="minorHAnsi" w:hAnsiTheme="minorHAnsi" w:cstheme="minorHAnsi"/>
        </w:rPr>
        <w:t xml:space="preserve"> </w:t>
      </w:r>
    </w:p>
    <w:p w14:paraId="769CC360" w14:textId="6E907E67" w:rsidR="00CD14FF" w:rsidRPr="00542A58" w:rsidRDefault="00961E3A" w:rsidP="00CD14FF">
      <w:pPr>
        <w:ind w:left="2160" w:hanging="2160"/>
        <w:rPr>
          <w:rFonts w:asciiTheme="minorHAnsi" w:hAnsiTheme="minorHAnsi" w:cstheme="minorHAnsi"/>
        </w:rPr>
      </w:pPr>
      <w:r w:rsidRPr="00542A58">
        <w:rPr>
          <w:rFonts w:asciiTheme="minorHAnsi" w:hAnsiTheme="minorHAnsi" w:cstheme="minorHAnsi"/>
          <w:b/>
        </w:rPr>
        <w:t xml:space="preserve">Responsible </w:t>
      </w:r>
      <w:r w:rsidR="00CD14FF" w:rsidRPr="00542A58">
        <w:rPr>
          <w:rFonts w:asciiTheme="minorHAnsi" w:hAnsiTheme="minorHAnsi" w:cstheme="minorHAnsi"/>
          <w:b/>
        </w:rPr>
        <w:t>Parties:</w:t>
      </w:r>
      <w:r w:rsidR="00CD14FF" w:rsidRPr="00542A58">
        <w:rPr>
          <w:rFonts w:asciiTheme="minorHAnsi" w:hAnsiTheme="minorHAnsi" w:cstheme="minorHAnsi"/>
        </w:rPr>
        <w:tab/>
        <w:t xml:space="preserve">ADW and permittees. </w:t>
      </w:r>
    </w:p>
    <w:p w14:paraId="770031E8" w14:textId="24D4C59B" w:rsidR="00CD14FF" w:rsidRPr="00542A58" w:rsidRDefault="00CD14FF" w:rsidP="00CD14FF">
      <w:pPr>
        <w:rPr>
          <w:rFonts w:asciiTheme="minorHAnsi" w:hAnsiTheme="minorHAnsi" w:cstheme="minorHAnsi"/>
        </w:rPr>
      </w:pPr>
      <w:r w:rsidRPr="00542A58">
        <w:rPr>
          <w:rFonts w:asciiTheme="minorHAnsi" w:hAnsiTheme="minorHAnsi" w:cstheme="minorHAnsi"/>
          <w:b/>
        </w:rPr>
        <w:t>Topics Addressed:</w:t>
      </w:r>
      <w:r w:rsidR="00B75BED" w:rsidRPr="00542A58">
        <w:rPr>
          <w:rFonts w:asciiTheme="minorHAnsi" w:hAnsiTheme="minorHAnsi" w:cstheme="minorHAnsi"/>
        </w:rPr>
        <w:tab/>
        <w:t>A-</w:t>
      </w:r>
      <w:r w:rsidR="00396BC2">
        <w:rPr>
          <w:rFonts w:asciiTheme="minorHAnsi" w:hAnsiTheme="minorHAnsi" w:cstheme="minorHAnsi"/>
        </w:rPr>
        <w:t>J</w:t>
      </w:r>
    </w:p>
    <w:p w14:paraId="380B1A93" w14:textId="77777777" w:rsidR="00095813" w:rsidRPr="00542A58" w:rsidRDefault="00095813" w:rsidP="00CD14FF">
      <w:pPr>
        <w:rPr>
          <w:rFonts w:asciiTheme="minorHAnsi" w:hAnsiTheme="minorHAnsi" w:cstheme="minorHAnsi"/>
        </w:rPr>
      </w:pPr>
    </w:p>
    <w:p w14:paraId="3BA9F35D" w14:textId="34309C5C" w:rsidR="00095813" w:rsidRPr="00542A58" w:rsidRDefault="00095813" w:rsidP="00095813">
      <w:pPr>
        <w:pStyle w:val="Heading3"/>
        <w:rPr>
          <w:rFonts w:asciiTheme="minorHAnsi" w:hAnsiTheme="minorHAnsi" w:cstheme="minorHAnsi"/>
        </w:rPr>
      </w:pPr>
      <w:bookmarkStart w:id="13" w:name="_Toc476035860"/>
      <w:r w:rsidRPr="00542A58">
        <w:rPr>
          <w:rFonts w:asciiTheme="minorHAnsi" w:hAnsiTheme="minorHAnsi" w:cstheme="minorHAnsi"/>
        </w:rPr>
        <w:t xml:space="preserve">Activity #4:  Support green </w:t>
      </w:r>
      <w:proofErr w:type="gramStart"/>
      <w:r w:rsidRPr="00542A58">
        <w:rPr>
          <w:rFonts w:asciiTheme="minorHAnsi" w:hAnsiTheme="minorHAnsi" w:cstheme="minorHAnsi"/>
        </w:rPr>
        <w:t>schools</w:t>
      </w:r>
      <w:proofErr w:type="gramEnd"/>
      <w:r w:rsidRPr="00542A58">
        <w:rPr>
          <w:rFonts w:asciiTheme="minorHAnsi" w:hAnsiTheme="minorHAnsi" w:cstheme="minorHAnsi"/>
        </w:rPr>
        <w:t xml:space="preserve"> program</w:t>
      </w:r>
      <w:r w:rsidR="00B75BED" w:rsidRPr="00542A58">
        <w:rPr>
          <w:rFonts w:asciiTheme="minorHAnsi" w:hAnsiTheme="minorHAnsi" w:cstheme="minorHAnsi"/>
        </w:rPr>
        <w:t xml:space="preserve"> with incentive</w:t>
      </w:r>
      <w:r w:rsidR="007360A8" w:rsidRPr="00542A58">
        <w:rPr>
          <w:rFonts w:asciiTheme="minorHAnsi" w:hAnsiTheme="minorHAnsi" w:cstheme="minorHAnsi"/>
        </w:rPr>
        <w:t>s</w:t>
      </w:r>
      <w:r w:rsidR="00B75BED" w:rsidRPr="00542A58">
        <w:rPr>
          <w:rFonts w:asciiTheme="minorHAnsi" w:hAnsiTheme="minorHAnsi" w:cstheme="minorHAnsi"/>
        </w:rPr>
        <w:t xml:space="preserve"> to qualifying ADW schools</w:t>
      </w:r>
      <w:bookmarkEnd w:id="13"/>
    </w:p>
    <w:p w14:paraId="01E9FA3A" w14:textId="4B1518DD" w:rsidR="00095813" w:rsidRPr="00542A58" w:rsidRDefault="00095813" w:rsidP="00095813">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r>
      <w:r w:rsidR="00DF6AA9" w:rsidRPr="00542A58">
        <w:rPr>
          <w:rFonts w:asciiTheme="minorHAnsi" w:hAnsiTheme="minorHAnsi" w:cstheme="minorHAnsi"/>
        </w:rPr>
        <w:t>The ADW supports the Michigan Green Schools Program by providing incentives and recognition to participating schools in the ADW area</w:t>
      </w:r>
      <w:r w:rsidR="007360A8" w:rsidRPr="00542A58">
        <w:rPr>
          <w:rFonts w:asciiTheme="minorHAnsi" w:hAnsiTheme="minorHAnsi" w:cstheme="minorHAnsi"/>
        </w:rPr>
        <w:t xml:space="preserve"> who strive to earn</w:t>
      </w:r>
      <w:r w:rsidR="00E748B9" w:rsidRPr="00542A58">
        <w:rPr>
          <w:rFonts w:asciiTheme="minorHAnsi" w:hAnsiTheme="minorHAnsi" w:cstheme="minorHAnsi"/>
        </w:rPr>
        <w:t xml:space="preserve"> and maintain Green School status</w:t>
      </w:r>
      <w:r w:rsidR="00DF6AA9" w:rsidRPr="00542A58">
        <w:rPr>
          <w:rFonts w:asciiTheme="minorHAnsi" w:hAnsiTheme="minorHAnsi" w:cstheme="minorHAnsi"/>
        </w:rPr>
        <w:t>.</w:t>
      </w:r>
      <w:r w:rsidR="0023437E" w:rsidRPr="00542A58">
        <w:rPr>
          <w:rFonts w:asciiTheme="minorHAnsi" w:hAnsiTheme="minorHAnsi" w:cstheme="minorHAnsi"/>
        </w:rPr>
        <w:t xml:space="preserve"> Past incentives have included trees for planting at school locations</w:t>
      </w:r>
      <w:r w:rsidR="00E748B9" w:rsidRPr="00542A58">
        <w:rPr>
          <w:rFonts w:asciiTheme="minorHAnsi" w:hAnsiTheme="minorHAnsi" w:cstheme="minorHAnsi"/>
        </w:rPr>
        <w:t xml:space="preserve"> and </w:t>
      </w:r>
      <w:r w:rsidR="0023437E" w:rsidRPr="00542A58">
        <w:rPr>
          <w:rFonts w:asciiTheme="minorHAnsi" w:hAnsiTheme="minorHAnsi" w:cstheme="minorHAnsi"/>
        </w:rPr>
        <w:t>educational materials featuring the</w:t>
      </w:r>
      <w:r w:rsidR="00E748B9" w:rsidRPr="00542A58">
        <w:rPr>
          <w:rFonts w:asciiTheme="minorHAnsi" w:hAnsiTheme="minorHAnsi" w:cstheme="minorHAnsi"/>
        </w:rPr>
        <w:t xml:space="preserve">ir </w:t>
      </w:r>
      <w:r w:rsidR="0023437E" w:rsidRPr="00542A58">
        <w:rPr>
          <w:rFonts w:asciiTheme="minorHAnsi" w:hAnsiTheme="minorHAnsi" w:cstheme="minorHAnsi"/>
        </w:rPr>
        <w:t>stormwater</w:t>
      </w:r>
      <w:r w:rsidR="00E748B9" w:rsidRPr="00542A58">
        <w:rPr>
          <w:rFonts w:asciiTheme="minorHAnsi" w:hAnsiTheme="minorHAnsi" w:cstheme="minorHAnsi"/>
        </w:rPr>
        <w:t xml:space="preserve"> benefits</w:t>
      </w:r>
      <w:r w:rsidR="0023437E" w:rsidRPr="00542A58">
        <w:rPr>
          <w:rFonts w:asciiTheme="minorHAnsi" w:hAnsiTheme="minorHAnsi" w:cstheme="minorHAnsi"/>
        </w:rPr>
        <w:t>. More recently the ADW provided</w:t>
      </w:r>
      <w:r w:rsidR="00E748B9" w:rsidRPr="00542A58">
        <w:rPr>
          <w:rFonts w:asciiTheme="minorHAnsi" w:hAnsiTheme="minorHAnsi" w:cstheme="minorHAnsi"/>
        </w:rPr>
        <w:t xml:space="preserve"> professionally run, curriculum-based</w:t>
      </w:r>
      <w:r w:rsidR="0023437E" w:rsidRPr="00542A58">
        <w:rPr>
          <w:rFonts w:asciiTheme="minorHAnsi" w:hAnsiTheme="minorHAnsi" w:cstheme="minorHAnsi"/>
        </w:rPr>
        <w:t xml:space="preserve"> in-school </w:t>
      </w:r>
      <w:r w:rsidR="00E748B9" w:rsidRPr="00542A58">
        <w:rPr>
          <w:rFonts w:asciiTheme="minorHAnsi" w:hAnsiTheme="minorHAnsi" w:cstheme="minorHAnsi"/>
        </w:rPr>
        <w:t xml:space="preserve">watershed </w:t>
      </w:r>
      <w:r w:rsidR="0023437E" w:rsidRPr="00542A58">
        <w:rPr>
          <w:rFonts w:asciiTheme="minorHAnsi" w:hAnsiTheme="minorHAnsi" w:cstheme="minorHAnsi"/>
        </w:rPr>
        <w:t xml:space="preserve">workshops </w:t>
      </w:r>
      <w:r w:rsidR="00E748B9" w:rsidRPr="00542A58">
        <w:rPr>
          <w:rFonts w:asciiTheme="minorHAnsi" w:hAnsiTheme="minorHAnsi" w:cstheme="minorHAnsi"/>
        </w:rPr>
        <w:t>and educationa</w:t>
      </w:r>
      <w:r w:rsidR="007360A8" w:rsidRPr="00542A58">
        <w:rPr>
          <w:rFonts w:asciiTheme="minorHAnsi" w:hAnsiTheme="minorHAnsi" w:cstheme="minorHAnsi"/>
        </w:rPr>
        <w:t>l signage for five</w:t>
      </w:r>
      <w:r w:rsidR="00E748B9" w:rsidRPr="00542A58">
        <w:rPr>
          <w:rFonts w:asciiTheme="minorHAnsi" w:hAnsiTheme="minorHAnsi" w:cstheme="minorHAnsi"/>
        </w:rPr>
        <w:t xml:space="preserve"> schools</w:t>
      </w:r>
      <w:r w:rsidR="007360A8" w:rsidRPr="00542A58">
        <w:rPr>
          <w:rFonts w:asciiTheme="minorHAnsi" w:hAnsiTheme="minorHAnsi" w:cstheme="minorHAnsi"/>
        </w:rPr>
        <w:t xml:space="preserve"> earning the Green School designation</w:t>
      </w:r>
      <w:r w:rsidR="00E748B9" w:rsidRPr="00542A58">
        <w:rPr>
          <w:rFonts w:asciiTheme="minorHAnsi" w:hAnsiTheme="minorHAnsi" w:cstheme="minorHAnsi"/>
        </w:rPr>
        <w:t>.</w:t>
      </w:r>
      <w:r w:rsidR="0023437E" w:rsidRPr="00542A58">
        <w:rPr>
          <w:rFonts w:asciiTheme="minorHAnsi" w:hAnsiTheme="minorHAnsi" w:cstheme="minorHAnsi"/>
        </w:rPr>
        <w:t xml:space="preserve"> The ADW will continue</w:t>
      </w:r>
      <w:r w:rsidR="00E748B9" w:rsidRPr="00542A58">
        <w:rPr>
          <w:rFonts w:asciiTheme="minorHAnsi" w:hAnsiTheme="minorHAnsi" w:cstheme="minorHAnsi"/>
        </w:rPr>
        <w:t xml:space="preserve"> to offer these incentives and educational opportunities to Green Schools</w:t>
      </w:r>
      <w:r w:rsidR="0023437E" w:rsidRPr="00542A58">
        <w:rPr>
          <w:rFonts w:asciiTheme="minorHAnsi" w:hAnsiTheme="minorHAnsi" w:cstheme="minorHAnsi"/>
        </w:rPr>
        <w:t xml:space="preserve"> annually throughout the permit cycle</w:t>
      </w:r>
      <w:r w:rsidR="007360A8" w:rsidRPr="00542A58">
        <w:rPr>
          <w:rFonts w:asciiTheme="minorHAnsi" w:hAnsiTheme="minorHAnsi" w:cstheme="minorHAnsi"/>
        </w:rPr>
        <w:t>.</w:t>
      </w:r>
      <w:r w:rsidR="00FC75F3" w:rsidRPr="00542A58">
        <w:rPr>
          <w:rFonts w:asciiTheme="minorHAnsi" w:hAnsiTheme="minorHAnsi" w:cstheme="minorHAnsi"/>
        </w:rPr>
        <w:t xml:space="preserve">  </w:t>
      </w:r>
    </w:p>
    <w:p w14:paraId="08312278" w14:textId="2991E2A7" w:rsidR="00095813" w:rsidRPr="00542A58" w:rsidRDefault="00095813" w:rsidP="00095813">
      <w:pPr>
        <w:rPr>
          <w:rFonts w:asciiTheme="minorHAnsi" w:hAnsiTheme="minorHAnsi" w:cstheme="minorHAnsi"/>
        </w:rPr>
      </w:pPr>
      <w:r w:rsidRPr="00542A58">
        <w:rPr>
          <w:rFonts w:asciiTheme="minorHAnsi" w:hAnsiTheme="minorHAnsi" w:cstheme="minorHAnsi"/>
          <w:b/>
        </w:rPr>
        <w:t>Key Message:</w:t>
      </w:r>
      <w:r w:rsidRPr="00542A58">
        <w:rPr>
          <w:rFonts w:asciiTheme="minorHAnsi" w:hAnsiTheme="minorHAnsi" w:cstheme="minorHAnsi"/>
        </w:rPr>
        <w:tab/>
      </w:r>
      <w:r w:rsidRPr="00542A58">
        <w:rPr>
          <w:rFonts w:asciiTheme="minorHAnsi" w:hAnsiTheme="minorHAnsi" w:cstheme="minorHAnsi"/>
        </w:rPr>
        <w:tab/>
      </w:r>
      <w:r w:rsidR="00E748B9" w:rsidRPr="00542A58">
        <w:rPr>
          <w:rFonts w:asciiTheme="minorHAnsi" w:hAnsiTheme="minorHAnsi" w:cstheme="minorHAnsi"/>
        </w:rPr>
        <w:t>Watershed awareness and stewardship</w:t>
      </w:r>
      <w:r w:rsidRPr="00542A58">
        <w:rPr>
          <w:rFonts w:asciiTheme="minorHAnsi" w:hAnsiTheme="minorHAnsi" w:cstheme="minorHAnsi"/>
        </w:rPr>
        <w:t>.</w:t>
      </w:r>
    </w:p>
    <w:p w14:paraId="60040D31" w14:textId="4E7BAD89" w:rsidR="00095813" w:rsidRPr="00542A58" w:rsidRDefault="00095813" w:rsidP="00095813">
      <w:pPr>
        <w:rPr>
          <w:rFonts w:asciiTheme="minorHAnsi" w:hAnsiTheme="minorHAnsi" w:cstheme="minorHAnsi"/>
        </w:rPr>
      </w:pPr>
      <w:r w:rsidRPr="00542A58">
        <w:rPr>
          <w:rFonts w:asciiTheme="minorHAnsi" w:hAnsiTheme="minorHAnsi" w:cstheme="minorHAnsi"/>
          <w:b/>
        </w:rPr>
        <w:t>Target Audience:</w:t>
      </w:r>
      <w:r w:rsidR="00E748B9" w:rsidRPr="00542A58">
        <w:rPr>
          <w:rFonts w:asciiTheme="minorHAnsi" w:hAnsiTheme="minorHAnsi" w:cstheme="minorHAnsi"/>
        </w:rPr>
        <w:tab/>
        <w:t>Wayne county elementary, middle and high school students</w:t>
      </w:r>
      <w:r w:rsidR="00EA2B51" w:rsidRPr="00542A58">
        <w:rPr>
          <w:rFonts w:asciiTheme="minorHAnsi" w:hAnsiTheme="minorHAnsi" w:cstheme="minorHAnsi"/>
        </w:rPr>
        <w:t xml:space="preserve"> and teachers</w:t>
      </w:r>
    </w:p>
    <w:p w14:paraId="167AF918" w14:textId="77777777" w:rsidR="00095813" w:rsidRPr="00542A58" w:rsidRDefault="00095813" w:rsidP="00095813">
      <w:pPr>
        <w:rPr>
          <w:rFonts w:asciiTheme="minorHAnsi" w:hAnsiTheme="minorHAnsi" w:cstheme="minorHAnsi"/>
        </w:rPr>
      </w:pPr>
      <w:r w:rsidRPr="00542A58">
        <w:rPr>
          <w:rFonts w:asciiTheme="minorHAnsi" w:hAnsiTheme="minorHAnsi" w:cstheme="minorHAnsi"/>
          <w:b/>
        </w:rPr>
        <w:t>Year/Frequency:</w:t>
      </w:r>
      <w:r w:rsidRPr="00542A58">
        <w:rPr>
          <w:rFonts w:asciiTheme="minorHAnsi" w:hAnsiTheme="minorHAnsi" w:cstheme="minorHAnsi"/>
        </w:rPr>
        <w:tab/>
        <w:t>Annually.</w:t>
      </w:r>
    </w:p>
    <w:p w14:paraId="06B2D248" w14:textId="28E724CF" w:rsidR="00095813" w:rsidRPr="00542A58" w:rsidRDefault="00095813" w:rsidP="00095813">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rPr>
        <w:tab/>
      </w:r>
      <w:r w:rsidR="00765411">
        <w:rPr>
          <w:rFonts w:asciiTheme="minorHAnsi" w:hAnsiTheme="minorHAnsi" w:cstheme="minorHAnsi"/>
        </w:rPr>
        <w:t xml:space="preserve">The ADW will engage at least three Green Schools in the ADW </w:t>
      </w:r>
      <w:r w:rsidR="00280E79">
        <w:rPr>
          <w:rFonts w:asciiTheme="minorHAnsi" w:hAnsiTheme="minorHAnsi" w:cstheme="minorHAnsi"/>
        </w:rPr>
        <w:t xml:space="preserve">area </w:t>
      </w:r>
      <w:r w:rsidR="00765411">
        <w:rPr>
          <w:rFonts w:asciiTheme="minorHAnsi" w:hAnsiTheme="minorHAnsi" w:cstheme="minorHAnsi"/>
        </w:rPr>
        <w:t>each year during the permit cycle in incentives and educational opportunities</w:t>
      </w:r>
      <w:r w:rsidR="00280E79">
        <w:rPr>
          <w:rFonts w:asciiTheme="minorHAnsi" w:hAnsiTheme="minorHAnsi" w:cstheme="minorHAnsi"/>
        </w:rPr>
        <w:t>.</w:t>
      </w:r>
    </w:p>
    <w:p w14:paraId="7F111905" w14:textId="03FDA88F" w:rsidR="003F0BE3" w:rsidRDefault="00095813" w:rsidP="00015735">
      <w:pPr>
        <w:ind w:left="2160" w:hanging="2160"/>
        <w:rPr>
          <w:rFonts w:asciiTheme="minorHAnsi" w:hAnsiTheme="minorHAnsi" w:cstheme="minorHAnsi"/>
        </w:rPr>
      </w:pPr>
      <w:r w:rsidRPr="00542A58">
        <w:rPr>
          <w:rFonts w:asciiTheme="minorHAnsi" w:hAnsiTheme="minorHAnsi" w:cstheme="minorHAnsi"/>
          <w:b/>
        </w:rPr>
        <w:t>Assessment:</w:t>
      </w:r>
      <w:r w:rsidR="00015735" w:rsidRPr="00542A58">
        <w:rPr>
          <w:rFonts w:asciiTheme="minorHAnsi" w:hAnsiTheme="minorHAnsi" w:cstheme="minorHAnsi"/>
        </w:rPr>
        <w:tab/>
      </w:r>
      <w:r w:rsidR="00B01D1D">
        <w:rPr>
          <w:rFonts w:asciiTheme="minorHAnsi" w:hAnsiTheme="minorHAnsi" w:cstheme="minorHAnsi"/>
        </w:rPr>
        <w:t>ADW will report a l</w:t>
      </w:r>
      <w:r w:rsidR="00992A3E">
        <w:rPr>
          <w:rFonts w:asciiTheme="minorHAnsi" w:hAnsiTheme="minorHAnsi" w:cstheme="minorHAnsi"/>
        </w:rPr>
        <w:t xml:space="preserve">ist of schools </w:t>
      </w:r>
      <w:r w:rsidR="00DC58B0">
        <w:rPr>
          <w:rFonts w:asciiTheme="minorHAnsi" w:hAnsiTheme="minorHAnsi" w:cstheme="minorHAnsi"/>
        </w:rPr>
        <w:t>with</w:t>
      </w:r>
      <w:r w:rsidR="00992A3E">
        <w:rPr>
          <w:rFonts w:asciiTheme="minorHAnsi" w:hAnsiTheme="minorHAnsi" w:cstheme="minorHAnsi"/>
        </w:rPr>
        <w:t xml:space="preserve"> n</w:t>
      </w:r>
      <w:r w:rsidR="00E748B9" w:rsidRPr="00542A58">
        <w:rPr>
          <w:rFonts w:asciiTheme="minorHAnsi" w:hAnsiTheme="minorHAnsi" w:cstheme="minorHAnsi"/>
        </w:rPr>
        <w:t>umber of students par</w:t>
      </w:r>
      <w:r w:rsidR="007360A8" w:rsidRPr="00542A58">
        <w:rPr>
          <w:rFonts w:asciiTheme="minorHAnsi" w:hAnsiTheme="minorHAnsi" w:cstheme="minorHAnsi"/>
        </w:rPr>
        <w:t xml:space="preserve">ticipating in tree plantings, </w:t>
      </w:r>
      <w:r w:rsidR="00E748B9" w:rsidRPr="00542A58">
        <w:rPr>
          <w:rFonts w:asciiTheme="minorHAnsi" w:hAnsiTheme="minorHAnsi" w:cstheme="minorHAnsi"/>
        </w:rPr>
        <w:t>watershed workshops</w:t>
      </w:r>
      <w:r w:rsidR="007360A8" w:rsidRPr="00542A58">
        <w:rPr>
          <w:rFonts w:asciiTheme="minorHAnsi" w:hAnsiTheme="minorHAnsi" w:cstheme="minorHAnsi"/>
        </w:rPr>
        <w:t xml:space="preserve"> or other</w:t>
      </w:r>
      <w:r w:rsidR="00BA3F60">
        <w:rPr>
          <w:rFonts w:asciiTheme="minorHAnsi" w:hAnsiTheme="minorHAnsi" w:cstheme="minorHAnsi"/>
        </w:rPr>
        <w:t xml:space="preserve"> ADW</w:t>
      </w:r>
      <w:r w:rsidR="007360A8" w:rsidRPr="00542A58">
        <w:rPr>
          <w:rFonts w:asciiTheme="minorHAnsi" w:hAnsiTheme="minorHAnsi" w:cstheme="minorHAnsi"/>
        </w:rPr>
        <w:t xml:space="preserve"> </w:t>
      </w:r>
      <w:r w:rsidR="003F0BE3">
        <w:rPr>
          <w:rFonts w:asciiTheme="minorHAnsi" w:hAnsiTheme="minorHAnsi" w:cstheme="minorHAnsi"/>
        </w:rPr>
        <w:t>incentives and educational opportunities</w:t>
      </w:r>
      <w:r w:rsidR="00493912">
        <w:rPr>
          <w:rFonts w:asciiTheme="minorHAnsi" w:hAnsiTheme="minorHAnsi" w:cstheme="minorHAnsi"/>
        </w:rPr>
        <w:t>;</w:t>
      </w:r>
    </w:p>
    <w:p w14:paraId="2C9859C9" w14:textId="136B085F" w:rsidR="00181D2A" w:rsidRDefault="00992A3E" w:rsidP="003F0BE3">
      <w:pPr>
        <w:ind w:left="2160"/>
        <w:rPr>
          <w:rFonts w:asciiTheme="minorHAnsi" w:hAnsiTheme="minorHAnsi" w:cstheme="minorHAnsi"/>
        </w:rPr>
      </w:pPr>
      <w:r>
        <w:rPr>
          <w:rFonts w:asciiTheme="minorHAnsi" w:hAnsiTheme="minorHAnsi" w:cstheme="minorHAnsi"/>
        </w:rPr>
        <w:t xml:space="preserve">List of </w:t>
      </w:r>
      <w:r w:rsidR="00015735" w:rsidRPr="00542A58">
        <w:rPr>
          <w:rFonts w:asciiTheme="minorHAnsi" w:hAnsiTheme="minorHAnsi" w:cstheme="minorHAnsi"/>
        </w:rPr>
        <w:t>schools displaying</w:t>
      </w:r>
      <w:r w:rsidR="0071406E">
        <w:rPr>
          <w:rFonts w:asciiTheme="minorHAnsi" w:hAnsiTheme="minorHAnsi" w:cstheme="minorHAnsi"/>
        </w:rPr>
        <w:t xml:space="preserve"> ADW-provided</w:t>
      </w:r>
      <w:r w:rsidR="00015735" w:rsidRPr="00542A58">
        <w:rPr>
          <w:rFonts w:asciiTheme="minorHAnsi" w:hAnsiTheme="minorHAnsi" w:cstheme="minorHAnsi"/>
        </w:rPr>
        <w:t xml:space="preserve"> ed</w:t>
      </w:r>
      <w:r w:rsidR="007360A8" w:rsidRPr="00542A58">
        <w:rPr>
          <w:rFonts w:asciiTheme="minorHAnsi" w:hAnsiTheme="minorHAnsi" w:cstheme="minorHAnsi"/>
        </w:rPr>
        <w:t>ucational signage</w:t>
      </w:r>
      <w:r w:rsidR="0071406E">
        <w:rPr>
          <w:rFonts w:asciiTheme="minorHAnsi" w:hAnsiTheme="minorHAnsi" w:cstheme="minorHAnsi"/>
        </w:rPr>
        <w:t xml:space="preserve"> or distributing ADW materials</w:t>
      </w:r>
      <w:r w:rsidR="00F965EE">
        <w:rPr>
          <w:rFonts w:asciiTheme="minorHAnsi" w:hAnsiTheme="minorHAnsi" w:cstheme="minorHAnsi"/>
        </w:rPr>
        <w:t>;</w:t>
      </w:r>
    </w:p>
    <w:p w14:paraId="1539CF5A" w14:textId="179A3EE1" w:rsidR="00095813" w:rsidRPr="00542A58" w:rsidRDefault="00181D2A" w:rsidP="00476A65">
      <w:pPr>
        <w:ind w:left="2160"/>
        <w:rPr>
          <w:rFonts w:asciiTheme="minorHAnsi" w:hAnsiTheme="minorHAnsi" w:cstheme="minorHAnsi"/>
        </w:rPr>
      </w:pPr>
      <w:r>
        <w:rPr>
          <w:rFonts w:asciiTheme="minorHAnsi" w:hAnsiTheme="minorHAnsi" w:cstheme="minorHAnsi"/>
        </w:rPr>
        <w:t xml:space="preserve">Number of schools </w:t>
      </w:r>
      <w:r w:rsidR="007360A8" w:rsidRPr="00542A58">
        <w:rPr>
          <w:rFonts w:asciiTheme="minorHAnsi" w:hAnsiTheme="minorHAnsi" w:cstheme="minorHAnsi"/>
        </w:rPr>
        <w:t>including</w:t>
      </w:r>
      <w:r w:rsidR="00375A04" w:rsidRPr="00542A58">
        <w:rPr>
          <w:rFonts w:asciiTheme="minorHAnsi" w:hAnsiTheme="minorHAnsi" w:cstheme="minorHAnsi"/>
        </w:rPr>
        <w:t xml:space="preserve"> water-related activities in their Green Schools applications.</w:t>
      </w:r>
    </w:p>
    <w:p w14:paraId="65D47633" w14:textId="23137EEB" w:rsidR="00095813" w:rsidRPr="00542A58" w:rsidRDefault="00961E3A" w:rsidP="00095813">
      <w:pPr>
        <w:ind w:left="2160" w:hanging="2160"/>
        <w:rPr>
          <w:rFonts w:asciiTheme="minorHAnsi" w:hAnsiTheme="minorHAnsi" w:cstheme="minorHAnsi"/>
        </w:rPr>
      </w:pPr>
      <w:r w:rsidRPr="00542A58">
        <w:rPr>
          <w:rFonts w:asciiTheme="minorHAnsi" w:hAnsiTheme="minorHAnsi" w:cstheme="minorHAnsi"/>
          <w:b/>
        </w:rPr>
        <w:t xml:space="preserve">Responsible </w:t>
      </w:r>
      <w:r w:rsidR="00095813" w:rsidRPr="00542A58">
        <w:rPr>
          <w:rFonts w:asciiTheme="minorHAnsi" w:hAnsiTheme="minorHAnsi" w:cstheme="minorHAnsi"/>
          <w:b/>
        </w:rPr>
        <w:t>Part</w:t>
      </w:r>
      <w:r w:rsidRPr="00542A58">
        <w:rPr>
          <w:rFonts w:asciiTheme="minorHAnsi" w:hAnsiTheme="minorHAnsi" w:cstheme="minorHAnsi"/>
          <w:b/>
        </w:rPr>
        <w:t>ies</w:t>
      </w:r>
      <w:r w:rsidR="00095813" w:rsidRPr="00542A58">
        <w:rPr>
          <w:rFonts w:asciiTheme="minorHAnsi" w:hAnsiTheme="minorHAnsi" w:cstheme="minorHAnsi"/>
          <w:b/>
        </w:rPr>
        <w:t>:</w:t>
      </w:r>
      <w:r w:rsidR="00095813" w:rsidRPr="00542A58">
        <w:rPr>
          <w:rFonts w:asciiTheme="minorHAnsi" w:hAnsiTheme="minorHAnsi" w:cstheme="minorHAnsi"/>
        </w:rPr>
        <w:tab/>
      </w:r>
      <w:r w:rsidR="00015735" w:rsidRPr="00542A58">
        <w:rPr>
          <w:rFonts w:asciiTheme="minorHAnsi" w:hAnsiTheme="minorHAnsi" w:cstheme="minorHAnsi"/>
        </w:rPr>
        <w:t>Wayne County (Green Schools program coordinator) and ADW</w:t>
      </w:r>
    </w:p>
    <w:p w14:paraId="22C77FCF" w14:textId="0DCF2BC0" w:rsidR="00095813" w:rsidRPr="00542A58" w:rsidRDefault="00095813" w:rsidP="00095813">
      <w:pPr>
        <w:rPr>
          <w:rFonts w:asciiTheme="minorHAnsi" w:hAnsiTheme="minorHAnsi" w:cstheme="minorHAnsi"/>
        </w:rPr>
      </w:pPr>
      <w:r w:rsidRPr="00542A58">
        <w:rPr>
          <w:rFonts w:asciiTheme="minorHAnsi" w:hAnsiTheme="minorHAnsi" w:cstheme="minorHAnsi"/>
          <w:b/>
        </w:rPr>
        <w:t>Topics Addressed:</w:t>
      </w:r>
      <w:r w:rsidRPr="00542A58">
        <w:rPr>
          <w:rFonts w:asciiTheme="minorHAnsi" w:hAnsiTheme="minorHAnsi" w:cstheme="minorHAnsi"/>
        </w:rPr>
        <w:tab/>
        <w:t>A</w:t>
      </w:r>
      <w:r w:rsidR="00015735" w:rsidRPr="00542A58">
        <w:rPr>
          <w:rFonts w:asciiTheme="minorHAnsi" w:hAnsiTheme="minorHAnsi" w:cstheme="minorHAnsi"/>
        </w:rPr>
        <w:t>, B</w:t>
      </w:r>
      <w:r w:rsidR="00B75BED" w:rsidRPr="00542A58">
        <w:rPr>
          <w:rFonts w:asciiTheme="minorHAnsi" w:hAnsiTheme="minorHAnsi" w:cstheme="minorHAnsi"/>
        </w:rPr>
        <w:t>, I</w:t>
      </w:r>
    </w:p>
    <w:p w14:paraId="38653246" w14:textId="77777777" w:rsidR="008E562E" w:rsidRPr="00542A58" w:rsidRDefault="008E562E" w:rsidP="00D01349">
      <w:pPr>
        <w:rPr>
          <w:rFonts w:asciiTheme="minorHAnsi" w:hAnsiTheme="minorHAnsi" w:cstheme="minorHAnsi"/>
        </w:rPr>
      </w:pPr>
    </w:p>
    <w:p w14:paraId="1D466BEB" w14:textId="1F5EA240" w:rsidR="008E562E" w:rsidRPr="00542A58" w:rsidRDefault="00FF32F1" w:rsidP="00F96A71">
      <w:pPr>
        <w:pStyle w:val="Heading3"/>
        <w:rPr>
          <w:rFonts w:asciiTheme="minorHAnsi" w:hAnsiTheme="minorHAnsi" w:cstheme="minorHAnsi"/>
        </w:rPr>
      </w:pPr>
      <w:bookmarkStart w:id="14" w:name="_Toc476035861"/>
      <w:r w:rsidRPr="00542A58">
        <w:rPr>
          <w:rFonts w:asciiTheme="minorHAnsi" w:hAnsiTheme="minorHAnsi" w:cstheme="minorHAnsi"/>
        </w:rPr>
        <w:t>Activity #5</w:t>
      </w:r>
      <w:r w:rsidR="008E562E" w:rsidRPr="00542A58">
        <w:rPr>
          <w:rFonts w:asciiTheme="minorHAnsi" w:hAnsiTheme="minorHAnsi" w:cstheme="minorHAnsi"/>
        </w:rPr>
        <w:t xml:space="preserve">: </w:t>
      </w:r>
      <w:r w:rsidR="00374DA0" w:rsidRPr="00542A58">
        <w:rPr>
          <w:rFonts w:asciiTheme="minorHAnsi" w:hAnsiTheme="minorHAnsi" w:cstheme="minorHAnsi"/>
        </w:rPr>
        <w:t xml:space="preserve"> Support and</w:t>
      </w:r>
      <w:r w:rsidR="00095813" w:rsidRPr="00542A58">
        <w:rPr>
          <w:rFonts w:asciiTheme="minorHAnsi" w:hAnsiTheme="minorHAnsi" w:cstheme="minorHAnsi"/>
        </w:rPr>
        <w:t xml:space="preserve"> promote volunteer s</w:t>
      </w:r>
      <w:r w:rsidR="008E562E" w:rsidRPr="00542A58">
        <w:rPr>
          <w:rFonts w:asciiTheme="minorHAnsi" w:hAnsiTheme="minorHAnsi" w:cstheme="minorHAnsi"/>
        </w:rPr>
        <w:t>tream</w:t>
      </w:r>
      <w:r w:rsidR="00095813" w:rsidRPr="00542A58">
        <w:rPr>
          <w:rFonts w:asciiTheme="minorHAnsi" w:hAnsiTheme="minorHAnsi" w:cstheme="minorHAnsi"/>
        </w:rPr>
        <w:t xml:space="preserve"> and water q</w:t>
      </w:r>
      <w:r w:rsidR="00481531" w:rsidRPr="00542A58">
        <w:rPr>
          <w:rFonts w:asciiTheme="minorHAnsi" w:hAnsiTheme="minorHAnsi" w:cstheme="minorHAnsi"/>
        </w:rPr>
        <w:t>uality</w:t>
      </w:r>
      <w:r w:rsidR="008E562E" w:rsidRPr="00542A58">
        <w:rPr>
          <w:rFonts w:asciiTheme="minorHAnsi" w:hAnsiTheme="minorHAnsi" w:cstheme="minorHAnsi"/>
        </w:rPr>
        <w:t xml:space="preserve"> </w:t>
      </w:r>
      <w:r w:rsidR="00095813" w:rsidRPr="00542A58">
        <w:rPr>
          <w:rFonts w:asciiTheme="minorHAnsi" w:hAnsiTheme="minorHAnsi" w:cstheme="minorHAnsi"/>
        </w:rPr>
        <w:t>m</w:t>
      </w:r>
      <w:r w:rsidR="008E562E" w:rsidRPr="00542A58">
        <w:rPr>
          <w:rFonts w:asciiTheme="minorHAnsi" w:hAnsiTheme="minorHAnsi" w:cstheme="minorHAnsi"/>
        </w:rPr>
        <w:t>onitoring</w:t>
      </w:r>
      <w:bookmarkEnd w:id="14"/>
      <w:r w:rsidR="008E562E" w:rsidRPr="00542A58">
        <w:rPr>
          <w:rFonts w:asciiTheme="minorHAnsi" w:hAnsiTheme="minorHAnsi" w:cstheme="minorHAnsi"/>
        </w:rPr>
        <w:t xml:space="preserve"> </w:t>
      </w:r>
    </w:p>
    <w:p w14:paraId="31A6CA99" w14:textId="0890509E" w:rsidR="008E562E" w:rsidRPr="00542A58" w:rsidRDefault="008E562E" w:rsidP="007360A8">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r>
      <w:r w:rsidR="00E225DB" w:rsidRPr="00542A58">
        <w:rPr>
          <w:rFonts w:asciiTheme="minorHAnsi" w:hAnsiTheme="minorHAnsi" w:cstheme="minorHAnsi"/>
        </w:rPr>
        <w:t>P</w:t>
      </w:r>
      <w:r w:rsidRPr="00542A58">
        <w:rPr>
          <w:rFonts w:asciiTheme="minorHAnsi" w:hAnsiTheme="minorHAnsi" w:cstheme="minorHAnsi"/>
        </w:rPr>
        <w:t>ermittees will support and assist in promoting</w:t>
      </w:r>
      <w:r w:rsidR="00016B2D" w:rsidRPr="00542A58">
        <w:rPr>
          <w:rFonts w:asciiTheme="minorHAnsi" w:hAnsiTheme="minorHAnsi" w:cstheme="minorHAnsi"/>
        </w:rPr>
        <w:t xml:space="preserve"> the </w:t>
      </w:r>
      <w:r w:rsidR="007360A8" w:rsidRPr="00542A58">
        <w:rPr>
          <w:rFonts w:asciiTheme="minorHAnsi" w:hAnsiTheme="minorHAnsi" w:cstheme="minorHAnsi"/>
        </w:rPr>
        <w:t>volunteer stream and water quality monitoring programs</w:t>
      </w:r>
      <w:r w:rsidR="00016B2D" w:rsidRPr="00542A58">
        <w:rPr>
          <w:rFonts w:asciiTheme="minorHAnsi" w:hAnsiTheme="minorHAnsi" w:cstheme="minorHAnsi"/>
        </w:rPr>
        <w:t xml:space="preserve"> coordinated by the Huron River Watershed Council (HRWC) and others to their</w:t>
      </w:r>
      <w:r w:rsidR="007360A8" w:rsidRPr="00542A58">
        <w:rPr>
          <w:rFonts w:asciiTheme="minorHAnsi" w:hAnsiTheme="minorHAnsi" w:cstheme="minorHAnsi"/>
        </w:rPr>
        <w:t xml:space="preserve"> residents</w:t>
      </w:r>
      <w:r w:rsidR="00016B2D" w:rsidRPr="00542A58">
        <w:rPr>
          <w:rFonts w:asciiTheme="minorHAnsi" w:hAnsiTheme="minorHAnsi" w:cstheme="minorHAnsi"/>
        </w:rPr>
        <w:t xml:space="preserve">. </w:t>
      </w:r>
      <w:r w:rsidR="007360A8" w:rsidRPr="00542A58">
        <w:rPr>
          <w:rFonts w:asciiTheme="minorHAnsi" w:hAnsiTheme="minorHAnsi" w:cstheme="minorHAnsi"/>
        </w:rPr>
        <w:t>The ADW will produce publicity materials includi</w:t>
      </w:r>
      <w:r w:rsidR="00982BC7" w:rsidRPr="00542A58">
        <w:rPr>
          <w:rFonts w:asciiTheme="minorHAnsi" w:hAnsiTheme="minorHAnsi" w:cstheme="minorHAnsi"/>
        </w:rPr>
        <w:t xml:space="preserve">ng flyers and press releases, </w:t>
      </w:r>
      <w:r w:rsidR="00016B2D" w:rsidRPr="00542A58">
        <w:rPr>
          <w:rFonts w:asciiTheme="minorHAnsi" w:hAnsiTheme="minorHAnsi" w:cstheme="minorHAnsi"/>
        </w:rPr>
        <w:t>seek earned media</w:t>
      </w:r>
      <w:r w:rsidR="00982BC7" w:rsidRPr="00542A58">
        <w:rPr>
          <w:rFonts w:asciiTheme="minorHAnsi" w:hAnsiTheme="minorHAnsi" w:cstheme="minorHAnsi"/>
        </w:rPr>
        <w:t xml:space="preserve"> placement and run</w:t>
      </w:r>
      <w:r w:rsidR="007360A8" w:rsidRPr="00542A58">
        <w:rPr>
          <w:rFonts w:asciiTheme="minorHAnsi" w:hAnsiTheme="minorHAnsi" w:cstheme="minorHAnsi"/>
        </w:rPr>
        <w:t xml:space="preserve"> digital or print advertising </w:t>
      </w:r>
      <w:r w:rsidR="00016B2D" w:rsidRPr="00542A58">
        <w:rPr>
          <w:rFonts w:asciiTheme="minorHAnsi" w:hAnsiTheme="minorHAnsi" w:cstheme="minorHAnsi"/>
        </w:rPr>
        <w:t xml:space="preserve">in watershed media outlets. The ADW will also </w:t>
      </w:r>
      <w:r w:rsidR="007360A8" w:rsidRPr="00542A58">
        <w:rPr>
          <w:rFonts w:asciiTheme="minorHAnsi" w:hAnsiTheme="minorHAnsi" w:cstheme="minorHAnsi"/>
        </w:rPr>
        <w:t xml:space="preserve">seek help </w:t>
      </w:r>
      <w:r w:rsidR="007360A8" w:rsidRPr="00542A58">
        <w:rPr>
          <w:rFonts w:asciiTheme="minorHAnsi" w:hAnsiTheme="minorHAnsi" w:cstheme="minorHAnsi"/>
        </w:rPr>
        <w:lastRenderedPageBreak/>
        <w:t>from regional cooperating partners to distribute</w:t>
      </w:r>
      <w:r w:rsidR="00016B2D" w:rsidRPr="00542A58">
        <w:rPr>
          <w:rFonts w:asciiTheme="minorHAnsi" w:hAnsiTheme="minorHAnsi" w:cstheme="minorHAnsi"/>
        </w:rPr>
        <w:t xml:space="preserve"> these materials</w:t>
      </w:r>
      <w:r w:rsidR="00982BC7" w:rsidRPr="00542A58">
        <w:rPr>
          <w:rFonts w:asciiTheme="minorHAnsi" w:hAnsiTheme="minorHAnsi" w:cstheme="minorHAnsi"/>
        </w:rPr>
        <w:t xml:space="preserve">. Permittees will help promote these programs by distributing </w:t>
      </w:r>
      <w:r w:rsidR="007360A8" w:rsidRPr="00542A58">
        <w:rPr>
          <w:rFonts w:asciiTheme="minorHAnsi" w:hAnsiTheme="minorHAnsi" w:cstheme="minorHAnsi"/>
        </w:rPr>
        <w:t>materials indivi</w:t>
      </w:r>
      <w:r w:rsidR="00016B2D" w:rsidRPr="00542A58">
        <w:rPr>
          <w:rFonts w:asciiTheme="minorHAnsi" w:hAnsiTheme="minorHAnsi" w:cstheme="minorHAnsi"/>
        </w:rPr>
        <w:t>dual</w:t>
      </w:r>
      <w:r w:rsidR="00982BC7" w:rsidRPr="00542A58">
        <w:rPr>
          <w:rFonts w:asciiTheme="minorHAnsi" w:hAnsiTheme="minorHAnsi" w:cstheme="minorHAnsi"/>
        </w:rPr>
        <w:t>ly within their communities,</w:t>
      </w:r>
      <w:r w:rsidRPr="00542A58">
        <w:rPr>
          <w:rFonts w:asciiTheme="minorHAnsi" w:hAnsiTheme="minorHAnsi" w:cstheme="minorHAnsi"/>
        </w:rPr>
        <w:t xml:space="preserve"> providing literature and posting volunteer event opportunities at customer serv</w:t>
      </w:r>
      <w:r w:rsidR="00016B2D" w:rsidRPr="00542A58">
        <w:rPr>
          <w:rFonts w:asciiTheme="minorHAnsi" w:hAnsiTheme="minorHAnsi" w:cstheme="minorHAnsi"/>
        </w:rPr>
        <w:t xml:space="preserve">ice locations, on web sites, on </w:t>
      </w:r>
      <w:r w:rsidRPr="00542A58">
        <w:rPr>
          <w:rFonts w:asciiTheme="minorHAnsi" w:hAnsiTheme="minorHAnsi" w:cstheme="minorHAnsi"/>
        </w:rPr>
        <w:t>social me</w:t>
      </w:r>
      <w:r w:rsidR="00583120" w:rsidRPr="00542A58">
        <w:rPr>
          <w:rFonts w:asciiTheme="minorHAnsi" w:hAnsiTheme="minorHAnsi" w:cstheme="minorHAnsi"/>
        </w:rPr>
        <w:t xml:space="preserve">dia outlets and in newsletters. The </w:t>
      </w:r>
      <w:r w:rsidR="00481531" w:rsidRPr="00542A58">
        <w:rPr>
          <w:rFonts w:asciiTheme="minorHAnsi" w:hAnsiTheme="minorHAnsi" w:cstheme="minorHAnsi"/>
        </w:rPr>
        <w:t>ADW</w:t>
      </w:r>
      <w:r w:rsidR="00016B2D" w:rsidRPr="00542A58">
        <w:rPr>
          <w:rFonts w:asciiTheme="minorHAnsi" w:hAnsiTheme="minorHAnsi" w:cstheme="minorHAnsi"/>
        </w:rPr>
        <w:t xml:space="preserve"> </w:t>
      </w:r>
      <w:r w:rsidRPr="00542A58">
        <w:rPr>
          <w:rFonts w:asciiTheme="minorHAnsi" w:hAnsiTheme="minorHAnsi" w:cstheme="minorHAnsi"/>
        </w:rPr>
        <w:t xml:space="preserve">will </w:t>
      </w:r>
      <w:r w:rsidR="00016B2D" w:rsidRPr="00542A58">
        <w:rPr>
          <w:rFonts w:asciiTheme="minorHAnsi" w:hAnsiTheme="minorHAnsi" w:cstheme="minorHAnsi"/>
        </w:rPr>
        <w:t xml:space="preserve">collect and </w:t>
      </w:r>
      <w:r w:rsidRPr="00542A58">
        <w:rPr>
          <w:rFonts w:asciiTheme="minorHAnsi" w:hAnsiTheme="minorHAnsi" w:cstheme="minorHAnsi"/>
        </w:rPr>
        <w:t>provide information ongoing to permittees on volunteer opportunities prior to events.</w:t>
      </w:r>
    </w:p>
    <w:p w14:paraId="66B71A35" w14:textId="377DAFFF" w:rsidR="008E562E" w:rsidRPr="00542A58" w:rsidRDefault="008E562E" w:rsidP="00723121">
      <w:pPr>
        <w:ind w:left="2160" w:hanging="2160"/>
        <w:rPr>
          <w:rFonts w:asciiTheme="minorHAnsi" w:hAnsiTheme="minorHAnsi" w:cstheme="minorHAnsi"/>
        </w:rPr>
      </w:pPr>
      <w:r w:rsidRPr="00542A58">
        <w:rPr>
          <w:rFonts w:asciiTheme="minorHAnsi" w:hAnsiTheme="minorHAnsi" w:cstheme="minorHAnsi"/>
          <w:b/>
        </w:rPr>
        <w:t>Key Messages:</w:t>
      </w:r>
      <w:r w:rsidR="00481531" w:rsidRPr="00542A58">
        <w:rPr>
          <w:rFonts w:asciiTheme="minorHAnsi" w:hAnsiTheme="minorHAnsi" w:cstheme="minorHAnsi"/>
        </w:rPr>
        <w:tab/>
      </w:r>
      <w:r w:rsidR="00583120" w:rsidRPr="00542A58">
        <w:rPr>
          <w:rFonts w:asciiTheme="minorHAnsi" w:hAnsiTheme="minorHAnsi" w:cstheme="minorHAnsi"/>
        </w:rPr>
        <w:t>Volunteer m</w:t>
      </w:r>
      <w:r w:rsidR="00CC042E" w:rsidRPr="00542A58">
        <w:rPr>
          <w:rFonts w:asciiTheme="minorHAnsi" w:hAnsiTheme="minorHAnsi" w:cstheme="minorHAnsi"/>
        </w:rPr>
        <w:t>onitoring</w:t>
      </w:r>
      <w:r w:rsidR="00583120" w:rsidRPr="00542A58">
        <w:rPr>
          <w:rFonts w:asciiTheme="minorHAnsi" w:hAnsiTheme="minorHAnsi" w:cstheme="minorHAnsi"/>
        </w:rPr>
        <w:t xml:space="preserve"> for water quality is </w:t>
      </w:r>
      <w:r w:rsidR="00CC042E" w:rsidRPr="00542A58">
        <w:rPr>
          <w:rFonts w:asciiTheme="minorHAnsi" w:hAnsiTheme="minorHAnsi" w:cstheme="minorHAnsi"/>
        </w:rPr>
        <w:t>conducted spring through fall at stream sites in the ADW waterbodies.</w:t>
      </w:r>
      <w:r w:rsidR="00583120" w:rsidRPr="00542A58">
        <w:rPr>
          <w:rFonts w:asciiTheme="minorHAnsi" w:hAnsiTheme="minorHAnsi" w:cstheme="minorHAnsi"/>
        </w:rPr>
        <w:t xml:space="preserve"> Additionally</w:t>
      </w:r>
      <w:r w:rsidR="00455206" w:rsidRPr="00542A58">
        <w:rPr>
          <w:rFonts w:asciiTheme="minorHAnsi" w:hAnsiTheme="minorHAnsi" w:cstheme="minorHAnsi"/>
        </w:rPr>
        <w:t>,</w:t>
      </w:r>
      <w:r w:rsidR="00583120" w:rsidRPr="00542A58">
        <w:rPr>
          <w:rFonts w:asciiTheme="minorHAnsi" w:hAnsiTheme="minorHAnsi" w:cstheme="minorHAnsi"/>
        </w:rPr>
        <w:t xml:space="preserve"> watershed volunteers</w:t>
      </w:r>
      <w:r w:rsidR="00961E3A" w:rsidRPr="00542A58">
        <w:rPr>
          <w:rFonts w:asciiTheme="minorHAnsi" w:hAnsiTheme="minorHAnsi" w:cstheme="minorHAnsi"/>
        </w:rPr>
        <w:t xml:space="preserve"> and students</w:t>
      </w:r>
      <w:r w:rsidR="00583120" w:rsidRPr="00542A58">
        <w:rPr>
          <w:rFonts w:asciiTheme="minorHAnsi" w:hAnsiTheme="minorHAnsi" w:cstheme="minorHAnsi"/>
        </w:rPr>
        <w:t xml:space="preserve"> assess habitat, water quality, and aquatic life</w:t>
      </w:r>
      <w:r w:rsidR="00961E3A" w:rsidRPr="00542A58">
        <w:rPr>
          <w:rFonts w:asciiTheme="minorHAnsi" w:hAnsiTheme="minorHAnsi" w:cstheme="minorHAnsi"/>
        </w:rPr>
        <w:t xml:space="preserve"> via benthic macroinvertebrate monitoring</w:t>
      </w:r>
      <w:r w:rsidR="00583120" w:rsidRPr="00542A58">
        <w:rPr>
          <w:rFonts w:asciiTheme="minorHAnsi" w:hAnsiTheme="minorHAnsi" w:cstheme="minorHAnsi"/>
        </w:rPr>
        <w:t xml:space="preserve">. </w:t>
      </w:r>
      <w:r w:rsidR="00481531" w:rsidRPr="00542A58">
        <w:rPr>
          <w:rFonts w:asciiTheme="minorHAnsi" w:hAnsiTheme="minorHAnsi" w:cstheme="minorHAnsi"/>
        </w:rPr>
        <w:t>These p</w:t>
      </w:r>
      <w:r w:rsidRPr="00542A58">
        <w:rPr>
          <w:rFonts w:asciiTheme="minorHAnsi" w:hAnsiTheme="minorHAnsi" w:cstheme="minorHAnsi"/>
        </w:rPr>
        <w:t>rogram</w:t>
      </w:r>
      <w:r w:rsidR="00481531" w:rsidRPr="00542A58">
        <w:rPr>
          <w:rFonts w:asciiTheme="minorHAnsi" w:hAnsiTheme="minorHAnsi" w:cstheme="minorHAnsi"/>
        </w:rPr>
        <w:t>s</w:t>
      </w:r>
      <w:r w:rsidR="00583120" w:rsidRPr="00542A58">
        <w:rPr>
          <w:rFonts w:asciiTheme="minorHAnsi" w:hAnsiTheme="minorHAnsi" w:cstheme="minorHAnsi"/>
        </w:rPr>
        <w:t xml:space="preserve"> </w:t>
      </w:r>
      <w:r w:rsidR="00481531" w:rsidRPr="00542A58">
        <w:rPr>
          <w:rFonts w:asciiTheme="minorHAnsi" w:hAnsiTheme="minorHAnsi" w:cstheme="minorHAnsi"/>
        </w:rPr>
        <w:t>strive</w:t>
      </w:r>
      <w:r w:rsidRPr="00542A58">
        <w:rPr>
          <w:rFonts w:asciiTheme="minorHAnsi" w:hAnsiTheme="minorHAnsi" w:cstheme="minorHAnsi"/>
        </w:rPr>
        <w:t xml:space="preserve"> to educate </w:t>
      </w:r>
      <w:r w:rsidR="00CC042E" w:rsidRPr="00542A58">
        <w:rPr>
          <w:rFonts w:asciiTheme="minorHAnsi" w:hAnsiTheme="minorHAnsi" w:cstheme="minorHAnsi"/>
        </w:rPr>
        <w:t xml:space="preserve">participating </w:t>
      </w:r>
      <w:r w:rsidRPr="00542A58">
        <w:rPr>
          <w:rFonts w:asciiTheme="minorHAnsi" w:hAnsiTheme="minorHAnsi" w:cstheme="minorHAnsi"/>
        </w:rPr>
        <w:t xml:space="preserve">watershed residents about their connection to the river </w:t>
      </w:r>
      <w:r w:rsidR="00747F66" w:rsidRPr="00542A58">
        <w:rPr>
          <w:rFonts w:asciiTheme="minorHAnsi" w:hAnsiTheme="minorHAnsi" w:cstheme="minorHAnsi"/>
        </w:rPr>
        <w:t xml:space="preserve">and </w:t>
      </w:r>
      <w:r w:rsidR="00583120" w:rsidRPr="00542A58">
        <w:rPr>
          <w:rFonts w:asciiTheme="minorHAnsi" w:hAnsiTheme="minorHAnsi" w:cstheme="minorHAnsi"/>
        </w:rPr>
        <w:t xml:space="preserve">the current conditions. </w:t>
      </w:r>
      <w:r w:rsidR="00016B2D" w:rsidRPr="00542A58">
        <w:rPr>
          <w:rFonts w:asciiTheme="minorHAnsi" w:hAnsiTheme="minorHAnsi" w:cstheme="minorHAnsi"/>
        </w:rPr>
        <w:t>A</w:t>
      </w:r>
      <w:r w:rsidRPr="00542A58">
        <w:rPr>
          <w:rFonts w:asciiTheme="minorHAnsi" w:hAnsiTheme="minorHAnsi" w:cstheme="minorHAnsi"/>
        </w:rPr>
        <w:t xml:space="preserve"> central goal of the program</w:t>
      </w:r>
      <w:r w:rsidR="00583120" w:rsidRPr="00542A58">
        <w:rPr>
          <w:rFonts w:asciiTheme="minorHAnsi" w:hAnsiTheme="minorHAnsi" w:cstheme="minorHAnsi"/>
        </w:rPr>
        <w:t>s</w:t>
      </w:r>
      <w:r w:rsidRPr="00542A58">
        <w:rPr>
          <w:rFonts w:asciiTheme="minorHAnsi" w:hAnsiTheme="minorHAnsi" w:cstheme="minorHAnsi"/>
        </w:rPr>
        <w:t xml:space="preserve"> is to inspire people to take actions that lead to better river protection at home and in their communities. </w:t>
      </w:r>
    </w:p>
    <w:p w14:paraId="19756029" w14:textId="443ADD11" w:rsidR="008E562E" w:rsidRPr="00542A58" w:rsidRDefault="008E562E" w:rsidP="00D01349">
      <w:pPr>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 xml:space="preserve"> </w:t>
      </w:r>
      <w:r w:rsidRPr="00542A58">
        <w:rPr>
          <w:rFonts w:asciiTheme="minorHAnsi" w:hAnsiTheme="minorHAnsi" w:cstheme="minorHAnsi"/>
        </w:rPr>
        <w:tab/>
        <w:t>Residents</w:t>
      </w:r>
      <w:r w:rsidR="00961E3A" w:rsidRPr="00542A58">
        <w:rPr>
          <w:rFonts w:asciiTheme="minorHAnsi" w:hAnsiTheme="minorHAnsi" w:cstheme="minorHAnsi"/>
        </w:rPr>
        <w:t>, teachers, students</w:t>
      </w:r>
      <w:r w:rsidRPr="00542A58">
        <w:rPr>
          <w:rFonts w:asciiTheme="minorHAnsi" w:hAnsiTheme="minorHAnsi" w:cstheme="minorHAnsi"/>
        </w:rPr>
        <w:t>.</w:t>
      </w:r>
    </w:p>
    <w:p w14:paraId="46F6D6DE" w14:textId="51DD03E6" w:rsidR="008E562E" w:rsidRPr="00542A58" w:rsidRDefault="00C44342" w:rsidP="00481531">
      <w:pPr>
        <w:ind w:left="2160" w:hanging="2160"/>
        <w:rPr>
          <w:rFonts w:asciiTheme="minorHAnsi" w:hAnsiTheme="minorHAnsi" w:cstheme="minorHAnsi"/>
        </w:rPr>
      </w:pPr>
      <w:r w:rsidRPr="00542A58">
        <w:rPr>
          <w:rFonts w:asciiTheme="minorHAnsi" w:hAnsiTheme="minorHAnsi" w:cstheme="minorHAnsi"/>
          <w:b/>
        </w:rPr>
        <w:t>Year/Frequency</w:t>
      </w:r>
      <w:r w:rsidR="008E562E" w:rsidRPr="00542A58">
        <w:rPr>
          <w:rFonts w:asciiTheme="minorHAnsi" w:hAnsiTheme="minorHAnsi" w:cstheme="minorHAnsi"/>
          <w:b/>
        </w:rPr>
        <w:t>:</w:t>
      </w:r>
      <w:r w:rsidR="008E562E" w:rsidRPr="00542A58">
        <w:rPr>
          <w:rFonts w:asciiTheme="minorHAnsi" w:hAnsiTheme="minorHAnsi" w:cstheme="minorHAnsi"/>
        </w:rPr>
        <w:tab/>
      </w:r>
      <w:r w:rsidR="00481531" w:rsidRPr="00542A58">
        <w:rPr>
          <w:rFonts w:asciiTheme="minorHAnsi" w:hAnsiTheme="minorHAnsi" w:cstheme="minorHAnsi"/>
        </w:rPr>
        <w:t>Stream monitoring occurs a</w:t>
      </w:r>
      <w:r w:rsidR="00941F54" w:rsidRPr="00542A58">
        <w:rPr>
          <w:rFonts w:asciiTheme="minorHAnsi" w:hAnsiTheme="minorHAnsi" w:cstheme="minorHAnsi"/>
        </w:rPr>
        <w:t xml:space="preserve">nnually </w:t>
      </w:r>
      <w:r w:rsidR="00481531" w:rsidRPr="00542A58">
        <w:rPr>
          <w:rFonts w:asciiTheme="minorHAnsi" w:hAnsiTheme="minorHAnsi" w:cstheme="minorHAnsi"/>
        </w:rPr>
        <w:t>at unique events in winter, spring, fall</w:t>
      </w:r>
      <w:r w:rsidR="00941F54" w:rsidRPr="00542A58">
        <w:rPr>
          <w:rFonts w:asciiTheme="minorHAnsi" w:hAnsiTheme="minorHAnsi" w:cstheme="minorHAnsi"/>
        </w:rPr>
        <w:t>.</w:t>
      </w:r>
      <w:r w:rsidR="00481531" w:rsidRPr="00542A58">
        <w:rPr>
          <w:rFonts w:asciiTheme="minorHAnsi" w:hAnsiTheme="minorHAnsi" w:cstheme="minorHAnsi"/>
        </w:rPr>
        <w:t xml:space="preserve"> Water quality monitoring is ongoing spring through fall</w:t>
      </w:r>
      <w:r w:rsidR="00016B2D" w:rsidRPr="00542A58">
        <w:rPr>
          <w:rFonts w:asciiTheme="minorHAnsi" w:hAnsiTheme="minorHAnsi" w:cstheme="minorHAnsi"/>
        </w:rPr>
        <w:t>, with a training in the spring</w:t>
      </w:r>
      <w:r w:rsidR="00481531" w:rsidRPr="00542A58">
        <w:rPr>
          <w:rFonts w:asciiTheme="minorHAnsi" w:hAnsiTheme="minorHAnsi" w:cstheme="minorHAnsi"/>
        </w:rPr>
        <w:t>.</w:t>
      </w:r>
    </w:p>
    <w:p w14:paraId="069DD18D" w14:textId="55AAB6FC" w:rsidR="008E562E" w:rsidRPr="00542A58" w:rsidRDefault="008E562E" w:rsidP="00F349D1">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rPr>
        <w:tab/>
      </w:r>
      <w:r w:rsidR="00A0364C">
        <w:rPr>
          <w:rFonts w:asciiTheme="minorHAnsi" w:hAnsiTheme="minorHAnsi" w:cstheme="minorHAnsi"/>
        </w:rPr>
        <w:t>The AD</w:t>
      </w:r>
      <w:r w:rsidR="00952340">
        <w:rPr>
          <w:rFonts w:asciiTheme="minorHAnsi" w:hAnsiTheme="minorHAnsi" w:cstheme="minorHAnsi"/>
        </w:rPr>
        <w:t>W</w:t>
      </w:r>
      <w:r w:rsidR="007D1ADD">
        <w:rPr>
          <w:rFonts w:asciiTheme="minorHAnsi" w:hAnsiTheme="minorHAnsi" w:cstheme="minorHAnsi"/>
        </w:rPr>
        <w:t xml:space="preserve"> and permittees</w:t>
      </w:r>
      <w:r w:rsidR="00952340">
        <w:rPr>
          <w:rFonts w:asciiTheme="minorHAnsi" w:hAnsiTheme="minorHAnsi" w:cstheme="minorHAnsi"/>
        </w:rPr>
        <w:t xml:space="preserve"> will promote </w:t>
      </w:r>
      <w:r w:rsidR="007D1ADD">
        <w:rPr>
          <w:rFonts w:asciiTheme="minorHAnsi" w:hAnsiTheme="minorHAnsi" w:cstheme="minorHAnsi"/>
        </w:rPr>
        <w:t xml:space="preserve">three </w:t>
      </w:r>
      <w:r w:rsidR="004D3A0E">
        <w:rPr>
          <w:rFonts w:asciiTheme="minorHAnsi" w:hAnsiTheme="minorHAnsi" w:cstheme="minorHAnsi"/>
        </w:rPr>
        <w:t>one-day</w:t>
      </w:r>
      <w:r w:rsidR="00A9420F">
        <w:rPr>
          <w:rFonts w:asciiTheme="minorHAnsi" w:hAnsiTheme="minorHAnsi" w:cstheme="minorHAnsi"/>
        </w:rPr>
        <w:t xml:space="preserve"> volunteer</w:t>
      </w:r>
      <w:r w:rsidR="004D3A0E">
        <w:rPr>
          <w:rFonts w:asciiTheme="minorHAnsi" w:hAnsiTheme="minorHAnsi" w:cstheme="minorHAnsi"/>
        </w:rPr>
        <w:t xml:space="preserve"> macro-invertebrate monitoring</w:t>
      </w:r>
      <w:r w:rsidR="007310E6">
        <w:rPr>
          <w:rFonts w:asciiTheme="minorHAnsi" w:hAnsiTheme="minorHAnsi" w:cstheme="minorHAnsi"/>
        </w:rPr>
        <w:t xml:space="preserve"> event</w:t>
      </w:r>
      <w:r w:rsidR="00AF0B92">
        <w:rPr>
          <w:rFonts w:asciiTheme="minorHAnsi" w:hAnsiTheme="minorHAnsi" w:cstheme="minorHAnsi"/>
        </w:rPr>
        <w:t>s</w:t>
      </w:r>
      <w:r w:rsidR="007310E6">
        <w:rPr>
          <w:rFonts w:asciiTheme="minorHAnsi" w:hAnsiTheme="minorHAnsi" w:cstheme="minorHAnsi"/>
        </w:rPr>
        <w:t xml:space="preserve"> in the Huron River</w:t>
      </w:r>
      <w:r w:rsidR="00AA5BAB">
        <w:rPr>
          <w:rFonts w:asciiTheme="minorHAnsi" w:hAnsiTheme="minorHAnsi" w:cstheme="minorHAnsi"/>
        </w:rPr>
        <w:t xml:space="preserve"> watershed and </w:t>
      </w:r>
      <w:r w:rsidR="00523ADA">
        <w:rPr>
          <w:rFonts w:asciiTheme="minorHAnsi" w:hAnsiTheme="minorHAnsi" w:cstheme="minorHAnsi"/>
        </w:rPr>
        <w:t xml:space="preserve">a seasonal </w:t>
      </w:r>
      <w:r w:rsidR="00A9420F">
        <w:rPr>
          <w:rFonts w:asciiTheme="minorHAnsi" w:hAnsiTheme="minorHAnsi" w:cstheme="minorHAnsi"/>
        </w:rPr>
        <w:t>volunteer c</w:t>
      </w:r>
      <w:r w:rsidR="007310E6">
        <w:rPr>
          <w:rFonts w:asciiTheme="minorHAnsi" w:hAnsiTheme="minorHAnsi" w:cstheme="minorHAnsi"/>
        </w:rPr>
        <w:t xml:space="preserve">hemistry and flow monitoring program </w:t>
      </w:r>
      <w:r w:rsidR="00F14D7B">
        <w:rPr>
          <w:rFonts w:asciiTheme="minorHAnsi" w:hAnsiTheme="minorHAnsi" w:cstheme="minorHAnsi"/>
        </w:rPr>
        <w:t>in the Huron River and ADW area</w:t>
      </w:r>
      <w:r w:rsidR="007A0A0A">
        <w:rPr>
          <w:rFonts w:asciiTheme="minorHAnsi" w:hAnsiTheme="minorHAnsi" w:cstheme="minorHAnsi"/>
        </w:rPr>
        <w:t xml:space="preserve"> that are coordinated by the Huron River Watershed Council</w:t>
      </w:r>
      <w:r w:rsidR="00F14D7B">
        <w:rPr>
          <w:rFonts w:asciiTheme="minorHAnsi" w:hAnsiTheme="minorHAnsi" w:cstheme="minorHAnsi"/>
        </w:rPr>
        <w:t>.</w:t>
      </w:r>
      <w:r w:rsidR="004D3A0E">
        <w:rPr>
          <w:rFonts w:asciiTheme="minorHAnsi" w:hAnsiTheme="minorHAnsi" w:cstheme="minorHAnsi"/>
        </w:rPr>
        <w:t xml:space="preserve"> </w:t>
      </w:r>
      <w:r w:rsidRPr="00542A58">
        <w:rPr>
          <w:rFonts w:asciiTheme="minorHAnsi" w:hAnsiTheme="minorHAnsi" w:cstheme="minorHAnsi"/>
        </w:rPr>
        <w:t xml:space="preserve"> </w:t>
      </w:r>
    </w:p>
    <w:p w14:paraId="1515CBFD" w14:textId="2E526B04" w:rsidR="0048673D" w:rsidRDefault="008E562E" w:rsidP="00723121">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rPr>
        <w:t xml:space="preserve"> </w:t>
      </w:r>
      <w:r w:rsidRPr="00542A58">
        <w:rPr>
          <w:rFonts w:asciiTheme="minorHAnsi" w:hAnsiTheme="minorHAnsi" w:cstheme="minorHAnsi"/>
        </w:rPr>
        <w:tab/>
        <w:t>Compilation of all promotional efforts</w:t>
      </w:r>
      <w:r w:rsidR="008E3F7A">
        <w:rPr>
          <w:rFonts w:asciiTheme="minorHAnsi" w:hAnsiTheme="minorHAnsi" w:cstheme="minorHAnsi"/>
        </w:rPr>
        <w:t xml:space="preserve"> by the ADW</w:t>
      </w:r>
      <w:r w:rsidR="00F965EE">
        <w:rPr>
          <w:rFonts w:asciiTheme="minorHAnsi" w:hAnsiTheme="minorHAnsi" w:cstheme="minorHAnsi"/>
        </w:rPr>
        <w:t>;</w:t>
      </w:r>
    </w:p>
    <w:p w14:paraId="6F7CCBF6" w14:textId="2CCEEC9F" w:rsidR="008E562E" w:rsidRPr="00542A58" w:rsidRDefault="0048673D" w:rsidP="00762127">
      <w:pPr>
        <w:ind w:left="2160"/>
        <w:rPr>
          <w:rFonts w:asciiTheme="minorHAnsi" w:hAnsiTheme="minorHAnsi" w:cstheme="minorHAnsi"/>
        </w:rPr>
      </w:pPr>
      <w:r w:rsidRPr="00762127">
        <w:rPr>
          <w:rFonts w:asciiTheme="minorHAnsi" w:hAnsiTheme="minorHAnsi" w:cstheme="minorHAnsi"/>
        </w:rPr>
        <w:t>N</w:t>
      </w:r>
      <w:r w:rsidR="008E562E" w:rsidRPr="00542A58">
        <w:rPr>
          <w:rFonts w:asciiTheme="minorHAnsi" w:hAnsiTheme="minorHAnsi" w:cstheme="minorHAnsi"/>
        </w:rPr>
        <w:t xml:space="preserve">umber of </w:t>
      </w:r>
      <w:r w:rsidR="00BC3840">
        <w:rPr>
          <w:rFonts w:asciiTheme="minorHAnsi" w:hAnsiTheme="minorHAnsi" w:cstheme="minorHAnsi"/>
        </w:rPr>
        <w:t xml:space="preserve">people </w:t>
      </w:r>
      <w:r w:rsidR="008E562E" w:rsidRPr="00542A58">
        <w:rPr>
          <w:rFonts w:asciiTheme="minorHAnsi" w:hAnsiTheme="minorHAnsi" w:cstheme="minorHAnsi"/>
        </w:rPr>
        <w:t>participating in events</w:t>
      </w:r>
      <w:r w:rsidR="00BC3840">
        <w:rPr>
          <w:rFonts w:asciiTheme="minorHAnsi" w:hAnsiTheme="minorHAnsi" w:cstheme="minorHAnsi"/>
        </w:rPr>
        <w:t xml:space="preserve"> as </w:t>
      </w:r>
      <w:r w:rsidR="00A237A8">
        <w:rPr>
          <w:rFonts w:asciiTheme="minorHAnsi" w:hAnsiTheme="minorHAnsi" w:cstheme="minorHAnsi"/>
        </w:rPr>
        <w:t>recorded</w:t>
      </w:r>
      <w:r w:rsidR="00BC3840">
        <w:rPr>
          <w:rFonts w:asciiTheme="minorHAnsi" w:hAnsiTheme="minorHAnsi" w:cstheme="minorHAnsi"/>
        </w:rPr>
        <w:t xml:space="preserve"> by HRWC</w:t>
      </w:r>
      <w:r w:rsidR="00F965EE">
        <w:rPr>
          <w:rFonts w:asciiTheme="minorHAnsi" w:hAnsiTheme="minorHAnsi" w:cstheme="minorHAnsi"/>
        </w:rPr>
        <w:t>;</w:t>
      </w:r>
      <w:r>
        <w:rPr>
          <w:rFonts w:asciiTheme="minorHAnsi" w:hAnsiTheme="minorHAnsi" w:cstheme="minorHAnsi"/>
        </w:rPr>
        <w:br/>
      </w:r>
      <w:r w:rsidR="005561CE">
        <w:rPr>
          <w:rFonts w:asciiTheme="minorHAnsi" w:hAnsiTheme="minorHAnsi" w:cstheme="minorHAnsi"/>
        </w:rPr>
        <w:t>R</w:t>
      </w:r>
      <w:r w:rsidR="008E562E" w:rsidRPr="00542A58">
        <w:rPr>
          <w:rFonts w:asciiTheme="minorHAnsi" w:hAnsiTheme="minorHAnsi" w:cstheme="minorHAnsi"/>
        </w:rPr>
        <w:t>esulting stewardship a</w:t>
      </w:r>
      <w:r w:rsidR="00016B2D" w:rsidRPr="00542A58">
        <w:rPr>
          <w:rFonts w:asciiTheme="minorHAnsi" w:hAnsiTheme="minorHAnsi" w:cstheme="minorHAnsi"/>
        </w:rPr>
        <w:t>ctions taken as reported by participants</w:t>
      </w:r>
      <w:r w:rsidR="007E7DB6">
        <w:rPr>
          <w:rFonts w:asciiTheme="minorHAnsi" w:hAnsiTheme="minorHAnsi" w:cstheme="minorHAnsi"/>
        </w:rPr>
        <w:t xml:space="preserve"> through event surveys</w:t>
      </w:r>
      <w:r w:rsidR="00D26ABF">
        <w:rPr>
          <w:rFonts w:asciiTheme="minorHAnsi" w:hAnsiTheme="minorHAnsi" w:cstheme="minorHAnsi"/>
        </w:rPr>
        <w:t xml:space="preserve"> conducted by HRWC</w:t>
      </w:r>
      <w:r w:rsidR="00F965EE">
        <w:rPr>
          <w:rFonts w:asciiTheme="minorHAnsi" w:hAnsiTheme="minorHAnsi" w:cstheme="minorHAnsi"/>
        </w:rPr>
        <w:t>;</w:t>
      </w:r>
      <w:r w:rsidR="005561CE">
        <w:rPr>
          <w:rFonts w:asciiTheme="minorHAnsi" w:hAnsiTheme="minorHAnsi" w:cstheme="minorHAnsi"/>
        </w:rPr>
        <w:br/>
      </w:r>
      <w:r w:rsidR="000C3847">
        <w:rPr>
          <w:rFonts w:asciiTheme="minorHAnsi" w:hAnsiTheme="minorHAnsi" w:cstheme="minorHAnsi"/>
        </w:rPr>
        <w:t>Permittees will also report</w:t>
      </w:r>
      <w:r w:rsidR="006A674A">
        <w:rPr>
          <w:rFonts w:asciiTheme="minorHAnsi" w:hAnsiTheme="minorHAnsi" w:cstheme="minorHAnsi"/>
        </w:rPr>
        <w:t xml:space="preserve"> individual efforts</w:t>
      </w:r>
      <w:r w:rsidR="00F54033">
        <w:rPr>
          <w:rFonts w:asciiTheme="minorHAnsi" w:hAnsiTheme="minorHAnsi" w:cstheme="minorHAnsi"/>
        </w:rPr>
        <w:t xml:space="preserve"> to distribute promotional </w:t>
      </w:r>
      <w:r w:rsidR="004870FE">
        <w:rPr>
          <w:rFonts w:asciiTheme="minorHAnsi" w:hAnsiTheme="minorHAnsi" w:cstheme="minorHAnsi"/>
        </w:rPr>
        <w:t xml:space="preserve">event </w:t>
      </w:r>
      <w:r w:rsidR="00F54033">
        <w:rPr>
          <w:rFonts w:asciiTheme="minorHAnsi" w:hAnsiTheme="minorHAnsi" w:cstheme="minorHAnsi"/>
        </w:rPr>
        <w:t>materials</w:t>
      </w:r>
      <w:r w:rsidR="00F837B9">
        <w:rPr>
          <w:rFonts w:asciiTheme="minorHAnsi" w:hAnsiTheme="minorHAnsi" w:cstheme="minorHAnsi"/>
        </w:rPr>
        <w:t>.</w:t>
      </w:r>
      <w:r w:rsidR="000C3847">
        <w:rPr>
          <w:rFonts w:asciiTheme="minorHAnsi" w:hAnsiTheme="minorHAnsi" w:cstheme="minorHAnsi"/>
        </w:rPr>
        <w:t xml:space="preserve">  </w:t>
      </w:r>
    </w:p>
    <w:p w14:paraId="21A98FFC" w14:textId="3CAF29BD" w:rsidR="008E562E" w:rsidRPr="00542A58" w:rsidRDefault="008E562E" w:rsidP="00D01349">
      <w:pPr>
        <w:rPr>
          <w:rFonts w:asciiTheme="minorHAnsi" w:hAnsiTheme="minorHAnsi" w:cstheme="minorHAnsi"/>
        </w:rPr>
      </w:pPr>
      <w:r w:rsidRPr="00542A58">
        <w:rPr>
          <w:rFonts w:asciiTheme="minorHAnsi" w:hAnsiTheme="minorHAnsi" w:cstheme="minorHAnsi"/>
          <w:b/>
        </w:rPr>
        <w:t>Responsible Parties:</w:t>
      </w:r>
      <w:r w:rsidRPr="00542A58">
        <w:rPr>
          <w:rFonts w:asciiTheme="minorHAnsi" w:hAnsiTheme="minorHAnsi" w:cstheme="minorHAnsi"/>
        </w:rPr>
        <w:t xml:space="preserve"> </w:t>
      </w:r>
      <w:r w:rsidRPr="00542A58">
        <w:rPr>
          <w:rFonts w:asciiTheme="minorHAnsi" w:hAnsiTheme="minorHAnsi" w:cstheme="minorHAnsi"/>
        </w:rPr>
        <w:tab/>
        <w:t xml:space="preserve">Permittees, </w:t>
      </w:r>
      <w:r w:rsidR="00481531" w:rsidRPr="00542A58">
        <w:rPr>
          <w:rFonts w:asciiTheme="minorHAnsi" w:hAnsiTheme="minorHAnsi" w:cstheme="minorHAnsi"/>
        </w:rPr>
        <w:t xml:space="preserve">ADW, </w:t>
      </w:r>
      <w:r w:rsidRPr="00542A58">
        <w:rPr>
          <w:rFonts w:asciiTheme="minorHAnsi" w:hAnsiTheme="minorHAnsi" w:cstheme="minorHAnsi"/>
        </w:rPr>
        <w:t>HRWC.</w:t>
      </w:r>
    </w:p>
    <w:p w14:paraId="01057484" w14:textId="11AD84C8" w:rsidR="008E562E" w:rsidRPr="00542A58" w:rsidRDefault="005C44E7" w:rsidP="00D01349">
      <w:pPr>
        <w:rPr>
          <w:rFonts w:asciiTheme="minorHAnsi" w:hAnsiTheme="minorHAnsi" w:cstheme="minorHAnsi"/>
        </w:rPr>
      </w:pPr>
      <w:r w:rsidRPr="00542A58">
        <w:rPr>
          <w:rFonts w:asciiTheme="minorHAnsi" w:hAnsiTheme="minorHAnsi" w:cstheme="minorHAnsi"/>
          <w:b/>
        </w:rPr>
        <w:t>Topics Addressed</w:t>
      </w:r>
      <w:r w:rsidR="008E562E" w:rsidRPr="00542A58">
        <w:rPr>
          <w:rFonts w:asciiTheme="minorHAnsi" w:hAnsiTheme="minorHAnsi" w:cstheme="minorHAnsi"/>
          <w:b/>
        </w:rPr>
        <w:t>:</w:t>
      </w:r>
      <w:r w:rsidR="003B08C8" w:rsidRPr="00542A58">
        <w:rPr>
          <w:rFonts w:asciiTheme="minorHAnsi" w:hAnsiTheme="minorHAnsi" w:cstheme="minorHAnsi"/>
        </w:rPr>
        <w:t xml:space="preserve"> </w:t>
      </w:r>
      <w:r w:rsidR="003B08C8" w:rsidRPr="00542A58">
        <w:rPr>
          <w:rFonts w:asciiTheme="minorHAnsi" w:hAnsiTheme="minorHAnsi" w:cstheme="minorHAnsi"/>
        </w:rPr>
        <w:tab/>
      </w:r>
      <w:proofErr w:type="gramStart"/>
      <w:r w:rsidR="003B08C8" w:rsidRPr="00542A58">
        <w:rPr>
          <w:rFonts w:asciiTheme="minorHAnsi" w:hAnsiTheme="minorHAnsi" w:cstheme="minorHAnsi"/>
        </w:rPr>
        <w:t>A in particular, but</w:t>
      </w:r>
      <w:proofErr w:type="gramEnd"/>
      <w:r w:rsidR="003B08C8" w:rsidRPr="00542A58">
        <w:rPr>
          <w:rFonts w:asciiTheme="minorHAnsi" w:hAnsiTheme="minorHAnsi" w:cstheme="minorHAnsi"/>
        </w:rPr>
        <w:t xml:space="preserve"> also B-</w:t>
      </w:r>
      <w:r w:rsidR="00396BC2">
        <w:rPr>
          <w:rFonts w:asciiTheme="minorHAnsi" w:hAnsiTheme="minorHAnsi" w:cstheme="minorHAnsi"/>
        </w:rPr>
        <w:t>J</w:t>
      </w:r>
    </w:p>
    <w:p w14:paraId="74C89973" w14:textId="77777777" w:rsidR="008E562E" w:rsidRPr="00542A58" w:rsidRDefault="008E562E" w:rsidP="00D01349">
      <w:pPr>
        <w:rPr>
          <w:rFonts w:asciiTheme="minorHAnsi" w:hAnsiTheme="minorHAnsi" w:cstheme="minorHAnsi"/>
        </w:rPr>
      </w:pPr>
    </w:p>
    <w:p w14:paraId="45B761FD" w14:textId="049C26BA" w:rsidR="00712D86" w:rsidRPr="00542A58" w:rsidRDefault="00712D86" w:rsidP="00712D86">
      <w:pPr>
        <w:pStyle w:val="Heading3"/>
        <w:rPr>
          <w:rFonts w:asciiTheme="minorHAnsi" w:hAnsiTheme="minorHAnsi" w:cstheme="minorHAnsi"/>
        </w:rPr>
      </w:pPr>
      <w:bookmarkStart w:id="15" w:name="_Toc476035862"/>
      <w:r w:rsidRPr="00542A58">
        <w:rPr>
          <w:rFonts w:asciiTheme="minorHAnsi" w:hAnsiTheme="minorHAnsi" w:cstheme="minorHAnsi"/>
        </w:rPr>
        <w:t>Activity #6:  Stream and river crossing road signs</w:t>
      </w:r>
      <w:bookmarkEnd w:id="15"/>
    </w:p>
    <w:p w14:paraId="27370A1E" w14:textId="00A36AA2" w:rsidR="00712D86" w:rsidRPr="00542A58" w:rsidRDefault="00712D86" w:rsidP="00982BC7">
      <w:pPr>
        <w:ind w:left="2160" w:hanging="2160"/>
        <w:rPr>
          <w:rFonts w:asciiTheme="minorHAnsi" w:hAnsiTheme="minorHAnsi" w:cstheme="minorHAnsi"/>
        </w:rPr>
      </w:pPr>
      <w:r w:rsidRPr="00542A58">
        <w:rPr>
          <w:rFonts w:asciiTheme="minorHAnsi" w:hAnsiTheme="minorHAnsi" w:cstheme="minorHAnsi"/>
          <w:b/>
        </w:rPr>
        <w:t>Description:</w:t>
      </w:r>
      <w:r w:rsidRPr="00542A58">
        <w:rPr>
          <w:rFonts w:asciiTheme="minorHAnsi" w:hAnsiTheme="minorHAnsi" w:cstheme="minorHAnsi"/>
        </w:rPr>
        <w:tab/>
        <w:t xml:space="preserve">Through an ADW program, permittees have previously installed </w:t>
      </w:r>
      <w:r w:rsidR="00961E3A" w:rsidRPr="00542A58">
        <w:rPr>
          <w:rFonts w:asciiTheme="minorHAnsi" w:hAnsiTheme="minorHAnsi" w:cstheme="minorHAnsi"/>
        </w:rPr>
        <w:t>80</w:t>
      </w:r>
      <w:r w:rsidRPr="00542A58">
        <w:rPr>
          <w:rFonts w:asciiTheme="minorHAnsi" w:hAnsiTheme="minorHAnsi" w:cstheme="minorHAnsi"/>
        </w:rPr>
        <w:t xml:space="preserve"> stream crossing and watershed signs along roads where creeks or streams cross as well as at locations near watershed boundaries. Permittees will maintain these existing signs and the ADW will</w:t>
      </w:r>
      <w:r w:rsidR="00982BC7" w:rsidRPr="00542A58">
        <w:rPr>
          <w:rFonts w:asciiTheme="minorHAnsi" w:hAnsiTheme="minorHAnsi" w:cstheme="minorHAnsi"/>
        </w:rPr>
        <w:t xml:space="preserve"> review and promote the placement of additional signs in areas where a need for signage has been identified and not met, coordinating or facilitating sign production for members</w:t>
      </w:r>
      <w:r w:rsidR="00E7684B">
        <w:rPr>
          <w:rFonts w:asciiTheme="minorHAnsi" w:hAnsiTheme="minorHAnsi" w:cstheme="minorHAnsi"/>
        </w:rPr>
        <w:t>.</w:t>
      </w:r>
      <w:r w:rsidR="00982BC7" w:rsidRPr="00542A58">
        <w:rPr>
          <w:rFonts w:asciiTheme="minorHAnsi" w:hAnsiTheme="minorHAnsi" w:cstheme="minorHAnsi"/>
        </w:rPr>
        <w:t xml:space="preserve"> </w:t>
      </w:r>
    </w:p>
    <w:p w14:paraId="058BE743" w14:textId="77777777" w:rsidR="00712D86" w:rsidRPr="00542A58" w:rsidRDefault="00712D86" w:rsidP="00712D86">
      <w:pPr>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 xml:space="preserve"> </w:t>
      </w:r>
      <w:r w:rsidRPr="00542A58">
        <w:rPr>
          <w:rFonts w:asciiTheme="minorHAnsi" w:hAnsiTheme="minorHAnsi" w:cstheme="minorHAnsi"/>
        </w:rPr>
        <w:tab/>
        <w:t>Visitors, residents.</w:t>
      </w:r>
    </w:p>
    <w:p w14:paraId="633397F4" w14:textId="77777777" w:rsidR="00712D86" w:rsidRPr="00542A58" w:rsidRDefault="00712D86" w:rsidP="00712D86">
      <w:pPr>
        <w:rPr>
          <w:rFonts w:asciiTheme="minorHAnsi" w:hAnsiTheme="minorHAnsi" w:cstheme="minorHAnsi"/>
        </w:rPr>
      </w:pPr>
      <w:r w:rsidRPr="00542A58">
        <w:rPr>
          <w:rFonts w:asciiTheme="minorHAnsi" w:hAnsiTheme="minorHAnsi" w:cstheme="minorHAnsi"/>
          <w:b/>
        </w:rPr>
        <w:t>Year/Frequency:</w:t>
      </w:r>
      <w:r w:rsidRPr="00542A58">
        <w:rPr>
          <w:rFonts w:asciiTheme="minorHAnsi" w:hAnsiTheme="minorHAnsi" w:cstheme="minorHAnsi"/>
        </w:rPr>
        <w:tab/>
        <w:t>Ongoing.</w:t>
      </w:r>
    </w:p>
    <w:p w14:paraId="4D5968B2" w14:textId="18794649" w:rsidR="00712D86" w:rsidRPr="00542A58" w:rsidRDefault="00712D86" w:rsidP="00712D86">
      <w:pPr>
        <w:ind w:left="2160" w:hanging="2160"/>
        <w:rPr>
          <w:rFonts w:asciiTheme="minorHAnsi" w:hAnsiTheme="minorHAnsi" w:cstheme="minorHAnsi"/>
          <w:b/>
        </w:rPr>
      </w:pPr>
      <w:r w:rsidRPr="00542A58">
        <w:rPr>
          <w:rFonts w:asciiTheme="minorHAnsi" w:hAnsiTheme="minorHAnsi" w:cstheme="minorHAnsi"/>
          <w:b/>
        </w:rPr>
        <w:t>Goal:</w:t>
      </w:r>
      <w:r w:rsidRPr="00542A58">
        <w:rPr>
          <w:rFonts w:asciiTheme="minorHAnsi" w:hAnsiTheme="minorHAnsi" w:cstheme="minorHAnsi"/>
          <w:b/>
        </w:rPr>
        <w:tab/>
      </w:r>
      <w:r w:rsidR="00E7684B">
        <w:rPr>
          <w:rFonts w:asciiTheme="minorHAnsi" w:hAnsiTheme="minorHAnsi" w:cstheme="minorHAnsi"/>
        </w:rPr>
        <w:t>The</w:t>
      </w:r>
      <w:r w:rsidR="00E33084">
        <w:rPr>
          <w:rFonts w:asciiTheme="minorHAnsi" w:hAnsiTheme="minorHAnsi" w:cstheme="minorHAnsi"/>
        </w:rPr>
        <w:t xml:space="preserve"> ADW </w:t>
      </w:r>
      <w:r w:rsidR="00E7684B">
        <w:rPr>
          <w:rFonts w:asciiTheme="minorHAnsi" w:hAnsiTheme="minorHAnsi" w:cstheme="minorHAnsi"/>
        </w:rPr>
        <w:t>has recently completed</w:t>
      </w:r>
      <w:r w:rsidR="00461857">
        <w:rPr>
          <w:rFonts w:asciiTheme="minorHAnsi" w:hAnsiTheme="minorHAnsi" w:cstheme="minorHAnsi"/>
        </w:rPr>
        <w:t xml:space="preserve"> a baseline </w:t>
      </w:r>
      <w:r w:rsidR="00293933">
        <w:rPr>
          <w:rFonts w:asciiTheme="minorHAnsi" w:hAnsiTheme="minorHAnsi" w:cstheme="minorHAnsi"/>
        </w:rPr>
        <w:t>survey</w:t>
      </w:r>
      <w:r w:rsidR="00461857">
        <w:rPr>
          <w:rFonts w:asciiTheme="minorHAnsi" w:hAnsiTheme="minorHAnsi" w:cstheme="minorHAnsi"/>
        </w:rPr>
        <w:t xml:space="preserve"> and</w:t>
      </w:r>
      <w:r w:rsidR="00ED3B31">
        <w:rPr>
          <w:rFonts w:asciiTheme="minorHAnsi" w:hAnsiTheme="minorHAnsi" w:cstheme="minorHAnsi"/>
        </w:rPr>
        <w:t xml:space="preserve"> map</w:t>
      </w:r>
      <w:r w:rsidR="00461857">
        <w:rPr>
          <w:rFonts w:asciiTheme="minorHAnsi" w:hAnsiTheme="minorHAnsi" w:cstheme="minorHAnsi"/>
        </w:rPr>
        <w:t xml:space="preserve"> inventory of </w:t>
      </w:r>
      <w:r w:rsidR="00293933">
        <w:rPr>
          <w:rFonts w:asciiTheme="minorHAnsi" w:hAnsiTheme="minorHAnsi" w:cstheme="minorHAnsi"/>
        </w:rPr>
        <w:t xml:space="preserve">existing </w:t>
      </w:r>
      <w:r w:rsidR="007025FA">
        <w:rPr>
          <w:rFonts w:asciiTheme="minorHAnsi" w:hAnsiTheme="minorHAnsi" w:cstheme="minorHAnsi"/>
        </w:rPr>
        <w:t>stream crossing and watershed signs</w:t>
      </w:r>
      <w:r w:rsidR="00215004">
        <w:rPr>
          <w:rFonts w:asciiTheme="minorHAnsi" w:hAnsiTheme="minorHAnsi" w:cstheme="minorHAnsi"/>
        </w:rPr>
        <w:t xml:space="preserve"> documenting location, type and condition.</w:t>
      </w:r>
      <w:r w:rsidR="00413693">
        <w:rPr>
          <w:rFonts w:asciiTheme="minorHAnsi" w:hAnsiTheme="minorHAnsi" w:cstheme="minorHAnsi"/>
        </w:rPr>
        <w:t xml:space="preserve"> Based on survey results </w:t>
      </w:r>
      <w:r w:rsidR="00513FEB">
        <w:rPr>
          <w:rFonts w:asciiTheme="minorHAnsi" w:hAnsiTheme="minorHAnsi" w:cstheme="minorHAnsi"/>
        </w:rPr>
        <w:t>the ADW will advise permittees regarding maintenance and replacement</w:t>
      </w:r>
      <w:r w:rsidR="00D90593">
        <w:rPr>
          <w:rFonts w:asciiTheme="minorHAnsi" w:hAnsiTheme="minorHAnsi" w:cstheme="minorHAnsi"/>
        </w:rPr>
        <w:t xml:space="preserve"> </w:t>
      </w:r>
      <w:r w:rsidR="00B557B1">
        <w:rPr>
          <w:rFonts w:asciiTheme="minorHAnsi" w:hAnsiTheme="minorHAnsi" w:cstheme="minorHAnsi"/>
        </w:rPr>
        <w:t>needs</w:t>
      </w:r>
      <w:r w:rsidR="00B62329">
        <w:rPr>
          <w:rFonts w:asciiTheme="minorHAnsi" w:hAnsiTheme="minorHAnsi" w:cstheme="minorHAnsi"/>
        </w:rPr>
        <w:t xml:space="preserve"> and will recommend </w:t>
      </w:r>
      <w:r w:rsidR="00B7371B">
        <w:rPr>
          <w:rFonts w:asciiTheme="minorHAnsi" w:hAnsiTheme="minorHAnsi" w:cstheme="minorHAnsi"/>
        </w:rPr>
        <w:t xml:space="preserve">additional sign locations </w:t>
      </w:r>
      <w:r w:rsidR="00B62329">
        <w:rPr>
          <w:rFonts w:asciiTheme="minorHAnsi" w:hAnsiTheme="minorHAnsi" w:cstheme="minorHAnsi"/>
        </w:rPr>
        <w:t>to</w:t>
      </w:r>
      <w:r w:rsidR="00B7371B">
        <w:rPr>
          <w:rFonts w:asciiTheme="minorHAnsi" w:hAnsiTheme="minorHAnsi" w:cstheme="minorHAnsi"/>
        </w:rPr>
        <w:t xml:space="preserve"> increase </w:t>
      </w:r>
      <w:r w:rsidR="00B62329">
        <w:rPr>
          <w:rFonts w:asciiTheme="minorHAnsi" w:hAnsiTheme="minorHAnsi" w:cstheme="minorHAnsi"/>
        </w:rPr>
        <w:t>visibility and public recognition</w:t>
      </w:r>
      <w:r w:rsidR="00692D03">
        <w:rPr>
          <w:rFonts w:asciiTheme="minorHAnsi" w:hAnsiTheme="minorHAnsi" w:cstheme="minorHAnsi"/>
        </w:rPr>
        <w:t xml:space="preserve">. The ADW will </w:t>
      </w:r>
      <w:r w:rsidR="00B557B1">
        <w:rPr>
          <w:rFonts w:asciiTheme="minorHAnsi" w:hAnsiTheme="minorHAnsi" w:cstheme="minorHAnsi"/>
        </w:rPr>
        <w:t>facilitate the production of replacement signs</w:t>
      </w:r>
      <w:r w:rsidR="00215004">
        <w:rPr>
          <w:rFonts w:asciiTheme="minorHAnsi" w:hAnsiTheme="minorHAnsi" w:cstheme="minorHAnsi"/>
        </w:rPr>
        <w:t xml:space="preserve"> </w:t>
      </w:r>
      <w:r w:rsidR="00D96A19">
        <w:rPr>
          <w:rFonts w:asciiTheme="minorHAnsi" w:hAnsiTheme="minorHAnsi" w:cstheme="minorHAnsi"/>
        </w:rPr>
        <w:t xml:space="preserve">and </w:t>
      </w:r>
      <w:r w:rsidR="00C045DF">
        <w:rPr>
          <w:rFonts w:asciiTheme="minorHAnsi" w:hAnsiTheme="minorHAnsi" w:cstheme="minorHAnsi"/>
        </w:rPr>
        <w:t xml:space="preserve">at least </w:t>
      </w:r>
      <w:r w:rsidR="006A628A">
        <w:rPr>
          <w:rFonts w:asciiTheme="minorHAnsi" w:hAnsiTheme="minorHAnsi" w:cstheme="minorHAnsi"/>
        </w:rPr>
        <w:t>5</w:t>
      </w:r>
      <w:r w:rsidR="00C045DF">
        <w:rPr>
          <w:rFonts w:asciiTheme="minorHAnsi" w:hAnsiTheme="minorHAnsi" w:cstheme="minorHAnsi"/>
        </w:rPr>
        <w:t xml:space="preserve"> new signs</w:t>
      </w:r>
      <w:r w:rsidR="00AE44B5">
        <w:rPr>
          <w:rFonts w:asciiTheme="minorHAnsi" w:hAnsiTheme="minorHAnsi" w:cstheme="minorHAnsi"/>
        </w:rPr>
        <w:t xml:space="preserve"> during the permit cycle</w:t>
      </w:r>
      <w:r w:rsidR="00954DC6">
        <w:rPr>
          <w:rFonts w:asciiTheme="minorHAnsi" w:hAnsiTheme="minorHAnsi" w:cstheme="minorHAnsi"/>
        </w:rPr>
        <w:t>. Permittees will</w:t>
      </w:r>
      <w:r w:rsidR="001566D1">
        <w:rPr>
          <w:rFonts w:asciiTheme="minorHAnsi" w:hAnsiTheme="minorHAnsi" w:cstheme="minorHAnsi"/>
        </w:rPr>
        <w:t xml:space="preserve"> </w:t>
      </w:r>
      <w:r w:rsidR="00BA58B6">
        <w:rPr>
          <w:rFonts w:asciiTheme="minorHAnsi" w:hAnsiTheme="minorHAnsi" w:cstheme="minorHAnsi"/>
        </w:rPr>
        <w:t>install and maintain</w:t>
      </w:r>
      <w:r w:rsidR="00C22171">
        <w:rPr>
          <w:rFonts w:asciiTheme="minorHAnsi" w:hAnsiTheme="minorHAnsi" w:cstheme="minorHAnsi"/>
        </w:rPr>
        <w:t xml:space="preserve"> </w:t>
      </w:r>
      <w:r w:rsidR="00BA58B6">
        <w:rPr>
          <w:rFonts w:asciiTheme="minorHAnsi" w:hAnsiTheme="minorHAnsi" w:cstheme="minorHAnsi"/>
        </w:rPr>
        <w:t>signage.</w:t>
      </w:r>
      <w:r w:rsidR="00954DC6">
        <w:rPr>
          <w:rFonts w:asciiTheme="minorHAnsi" w:hAnsiTheme="minorHAnsi" w:cstheme="minorHAnsi"/>
        </w:rPr>
        <w:t xml:space="preserve"> </w:t>
      </w:r>
      <w:r w:rsidR="000C7833">
        <w:rPr>
          <w:rFonts w:asciiTheme="minorHAnsi" w:hAnsiTheme="minorHAnsi" w:cstheme="minorHAnsi"/>
        </w:rPr>
        <w:t xml:space="preserve"> </w:t>
      </w:r>
    </w:p>
    <w:p w14:paraId="6A42F24E" w14:textId="37BD9589" w:rsidR="00ED3B31" w:rsidRDefault="00712D86" w:rsidP="00712D86">
      <w:pPr>
        <w:ind w:left="2160" w:hanging="2160"/>
        <w:rPr>
          <w:rFonts w:asciiTheme="minorHAnsi" w:hAnsiTheme="minorHAnsi" w:cstheme="minorHAnsi"/>
        </w:rPr>
      </w:pPr>
      <w:r w:rsidRPr="00542A58">
        <w:rPr>
          <w:rFonts w:asciiTheme="minorHAnsi" w:hAnsiTheme="minorHAnsi" w:cstheme="minorHAnsi"/>
          <w:b/>
        </w:rPr>
        <w:t xml:space="preserve">Assessment: </w:t>
      </w:r>
      <w:r w:rsidRPr="00542A58">
        <w:rPr>
          <w:rFonts w:asciiTheme="minorHAnsi" w:hAnsiTheme="minorHAnsi" w:cstheme="minorHAnsi"/>
        </w:rPr>
        <w:tab/>
      </w:r>
      <w:r w:rsidR="00ED3B31">
        <w:rPr>
          <w:rFonts w:asciiTheme="minorHAnsi" w:hAnsiTheme="minorHAnsi" w:cstheme="minorHAnsi"/>
        </w:rPr>
        <w:t>Survey results</w:t>
      </w:r>
      <w:r w:rsidR="009466D9">
        <w:rPr>
          <w:rFonts w:asciiTheme="minorHAnsi" w:hAnsiTheme="minorHAnsi" w:cstheme="minorHAnsi"/>
        </w:rPr>
        <w:t xml:space="preserve">, </w:t>
      </w:r>
      <w:r w:rsidR="00ED3B31">
        <w:rPr>
          <w:rFonts w:asciiTheme="minorHAnsi" w:hAnsiTheme="minorHAnsi" w:cstheme="minorHAnsi"/>
        </w:rPr>
        <w:t>map inventory</w:t>
      </w:r>
      <w:r w:rsidR="009466D9">
        <w:rPr>
          <w:rFonts w:asciiTheme="minorHAnsi" w:hAnsiTheme="minorHAnsi" w:cstheme="minorHAnsi"/>
        </w:rPr>
        <w:t xml:space="preserve"> and recommendations</w:t>
      </w:r>
      <w:r w:rsidR="00F965EE">
        <w:rPr>
          <w:rFonts w:asciiTheme="minorHAnsi" w:hAnsiTheme="minorHAnsi" w:cstheme="minorHAnsi"/>
        </w:rPr>
        <w:t>;</w:t>
      </w:r>
    </w:p>
    <w:p w14:paraId="7A125492" w14:textId="3D0EE373" w:rsidR="00712D86" w:rsidRPr="00542A58" w:rsidRDefault="00712D86" w:rsidP="00762127">
      <w:pPr>
        <w:ind w:left="2160"/>
        <w:rPr>
          <w:rFonts w:asciiTheme="minorHAnsi" w:hAnsiTheme="minorHAnsi" w:cstheme="minorHAnsi"/>
        </w:rPr>
      </w:pPr>
      <w:r w:rsidRPr="00542A58">
        <w:rPr>
          <w:rFonts w:asciiTheme="minorHAnsi" w:hAnsiTheme="minorHAnsi" w:cstheme="minorHAnsi"/>
        </w:rPr>
        <w:lastRenderedPageBreak/>
        <w:t xml:space="preserve">Number of </w:t>
      </w:r>
      <w:r w:rsidR="004B6F02">
        <w:rPr>
          <w:rFonts w:asciiTheme="minorHAnsi" w:hAnsiTheme="minorHAnsi" w:cstheme="minorHAnsi"/>
        </w:rPr>
        <w:t>new</w:t>
      </w:r>
      <w:r w:rsidR="00D83AAB">
        <w:rPr>
          <w:rFonts w:asciiTheme="minorHAnsi" w:hAnsiTheme="minorHAnsi" w:cstheme="minorHAnsi"/>
        </w:rPr>
        <w:t xml:space="preserve"> and replacement </w:t>
      </w:r>
      <w:r w:rsidRPr="00542A58">
        <w:rPr>
          <w:rFonts w:asciiTheme="minorHAnsi" w:hAnsiTheme="minorHAnsi" w:cstheme="minorHAnsi"/>
        </w:rPr>
        <w:t>signs</w:t>
      </w:r>
      <w:r w:rsidR="00530CDD">
        <w:rPr>
          <w:rFonts w:asciiTheme="minorHAnsi" w:hAnsiTheme="minorHAnsi" w:cstheme="minorHAnsi"/>
        </w:rPr>
        <w:t xml:space="preserve"> produced by the ADW</w:t>
      </w:r>
      <w:r w:rsidR="00F965EE">
        <w:rPr>
          <w:rFonts w:asciiTheme="minorHAnsi" w:hAnsiTheme="minorHAnsi" w:cstheme="minorHAnsi"/>
        </w:rPr>
        <w:t>;</w:t>
      </w:r>
      <w:r w:rsidR="00530CDD">
        <w:rPr>
          <w:rFonts w:asciiTheme="minorHAnsi" w:hAnsiTheme="minorHAnsi" w:cstheme="minorHAnsi"/>
        </w:rPr>
        <w:br/>
        <w:t>Permittee</w:t>
      </w:r>
      <w:r w:rsidR="00DA4A35">
        <w:rPr>
          <w:rFonts w:asciiTheme="minorHAnsi" w:hAnsiTheme="minorHAnsi" w:cstheme="minorHAnsi"/>
        </w:rPr>
        <w:t>s</w:t>
      </w:r>
      <w:r w:rsidR="00610E4E">
        <w:rPr>
          <w:rFonts w:asciiTheme="minorHAnsi" w:hAnsiTheme="minorHAnsi" w:cstheme="minorHAnsi"/>
        </w:rPr>
        <w:t xml:space="preserve"> will</w:t>
      </w:r>
      <w:r w:rsidR="00530CDD">
        <w:rPr>
          <w:rFonts w:asciiTheme="minorHAnsi" w:hAnsiTheme="minorHAnsi" w:cstheme="minorHAnsi"/>
        </w:rPr>
        <w:t xml:space="preserve"> report installation and </w:t>
      </w:r>
      <w:r w:rsidRPr="00542A58">
        <w:rPr>
          <w:rFonts w:asciiTheme="minorHAnsi" w:hAnsiTheme="minorHAnsi" w:cstheme="minorHAnsi"/>
        </w:rPr>
        <w:t>maint</w:t>
      </w:r>
      <w:r w:rsidR="00747F66" w:rsidRPr="00542A58">
        <w:rPr>
          <w:rFonts w:asciiTheme="minorHAnsi" w:hAnsiTheme="minorHAnsi" w:cstheme="minorHAnsi"/>
        </w:rPr>
        <w:t>enance activities</w:t>
      </w:r>
      <w:r w:rsidR="00F965EE">
        <w:rPr>
          <w:rFonts w:asciiTheme="minorHAnsi" w:hAnsiTheme="minorHAnsi" w:cstheme="minorHAnsi"/>
        </w:rPr>
        <w:t>.</w:t>
      </w:r>
    </w:p>
    <w:p w14:paraId="2C435210" w14:textId="65AAAF6C" w:rsidR="00712D86" w:rsidRPr="00542A58" w:rsidRDefault="00961E3A" w:rsidP="00712D86">
      <w:pPr>
        <w:rPr>
          <w:rFonts w:asciiTheme="minorHAnsi" w:hAnsiTheme="minorHAnsi" w:cstheme="minorHAnsi"/>
        </w:rPr>
      </w:pPr>
      <w:r w:rsidRPr="00542A58">
        <w:rPr>
          <w:rFonts w:asciiTheme="minorHAnsi" w:hAnsiTheme="minorHAnsi" w:cstheme="minorHAnsi"/>
          <w:b/>
        </w:rPr>
        <w:t xml:space="preserve">Responsible </w:t>
      </w:r>
      <w:r w:rsidR="00712D86" w:rsidRPr="00542A58">
        <w:rPr>
          <w:rFonts w:asciiTheme="minorHAnsi" w:hAnsiTheme="minorHAnsi" w:cstheme="minorHAnsi"/>
          <w:b/>
        </w:rPr>
        <w:t>Parties:</w:t>
      </w:r>
      <w:r w:rsidR="00712D86" w:rsidRPr="00542A58">
        <w:rPr>
          <w:rFonts w:asciiTheme="minorHAnsi" w:hAnsiTheme="minorHAnsi" w:cstheme="minorHAnsi"/>
        </w:rPr>
        <w:t xml:space="preserve"> </w:t>
      </w:r>
      <w:r w:rsidR="00712D86" w:rsidRPr="00542A58">
        <w:rPr>
          <w:rFonts w:asciiTheme="minorHAnsi" w:hAnsiTheme="minorHAnsi" w:cstheme="minorHAnsi"/>
        </w:rPr>
        <w:tab/>
        <w:t>ADW and local community officials, permittees.</w:t>
      </w:r>
    </w:p>
    <w:p w14:paraId="2DAFEE61" w14:textId="77777777" w:rsidR="00712D86" w:rsidRPr="00542A58" w:rsidRDefault="00712D86" w:rsidP="00712D86">
      <w:pPr>
        <w:rPr>
          <w:rFonts w:asciiTheme="minorHAnsi" w:hAnsiTheme="minorHAnsi" w:cstheme="minorHAnsi"/>
        </w:rPr>
      </w:pPr>
      <w:r w:rsidRPr="00542A58">
        <w:rPr>
          <w:rFonts w:asciiTheme="minorHAnsi" w:hAnsiTheme="minorHAnsi" w:cstheme="minorHAnsi"/>
          <w:b/>
        </w:rPr>
        <w:t>Topics Addressed:</w:t>
      </w:r>
      <w:r w:rsidRPr="00542A58">
        <w:rPr>
          <w:rFonts w:asciiTheme="minorHAnsi" w:hAnsiTheme="minorHAnsi" w:cstheme="minorHAnsi"/>
        </w:rPr>
        <w:t xml:space="preserve"> </w:t>
      </w:r>
      <w:r w:rsidRPr="00542A58">
        <w:rPr>
          <w:rFonts w:asciiTheme="minorHAnsi" w:hAnsiTheme="minorHAnsi" w:cstheme="minorHAnsi"/>
        </w:rPr>
        <w:tab/>
        <w:t>A</w:t>
      </w:r>
    </w:p>
    <w:p w14:paraId="2C7954CF" w14:textId="77777777" w:rsidR="00712D86" w:rsidRPr="00542A58" w:rsidRDefault="00712D86" w:rsidP="00D01349">
      <w:pPr>
        <w:rPr>
          <w:rFonts w:asciiTheme="minorHAnsi" w:hAnsiTheme="minorHAnsi" w:cstheme="minorHAnsi"/>
        </w:rPr>
      </w:pPr>
    </w:p>
    <w:p w14:paraId="6DF55828" w14:textId="70690B3E" w:rsidR="00712D86" w:rsidRPr="00542A58" w:rsidRDefault="00712D86" w:rsidP="00712D86">
      <w:pPr>
        <w:pStyle w:val="Heading3"/>
        <w:rPr>
          <w:rFonts w:asciiTheme="minorHAnsi" w:hAnsiTheme="minorHAnsi" w:cstheme="minorHAnsi"/>
        </w:rPr>
      </w:pPr>
      <w:bookmarkStart w:id="16" w:name="_Toc476035863"/>
      <w:r w:rsidRPr="00542A58">
        <w:rPr>
          <w:rFonts w:asciiTheme="minorHAnsi" w:hAnsiTheme="minorHAnsi" w:cstheme="minorHAnsi"/>
        </w:rPr>
        <w:t>Activity #7:  Participate in regional partnership activities</w:t>
      </w:r>
      <w:bookmarkEnd w:id="16"/>
    </w:p>
    <w:p w14:paraId="7843DAB5" w14:textId="40BF63DE" w:rsidR="00712D86" w:rsidRPr="00542A58" w:rsidRDefault="00712D86" w:rsidP="00712D86">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t>The ADW and permittees will seek to participate and collaborate with regional partners such as SEMCOG, the Alliance of Rouge Communities, Great Lakes Commission</w:t>
      </w:r>
      <w:r w:rsidR="00457903" w:rsidRPr="00542A58">
        <w:rPr>
          <w:rFonts w:asciiTheme="minorHAnsi" w:hAnsiTheme="minorHAnsi" w:cstheme="minorHAnsi"/>
        </w:rPr>
        <w:t>, Friends of</w:t>
      </w:r>
      <w:r w:rsidR="00747F66" w:rsidRPr="00542A58">
        <w:rPr>
          <w:rFonts w:asciiTheme="minorHAnsi" w:hAnsiTheme="minorHAnsi" w:cstheme="minorHAnsi"/>
        </w:rPr>
        <w:t xml:space="preserve"> the</w:t>
      </w:r>
      <w:r w:rsidR="00457903" w:rsidRPr="00542A58">
        <w:rPr>
          <w:rFonts w:asciiTheme="minorHAnsi" w:hAnsiTheme="minorHAnsi" w:cstheme="minorHAnsi"/>
        </w:rPr>
        <w:t xml:space="preserve"> Detroit River, Detroit International Wildlife Refuge</w:t>
      </w:r>
      <w:r w:rsidRPr="00542A58">
        <w:rPr>
          <w:rFonts w:asciiTheme="minorHAnsi" w:hAnsiTheme="minorHAnsi" w:cstheme="minorHAnsi"/>
        </w:rPr>
        <w:t xml:space="preserve"> and others in activities that further public education on watershed awareness and stormwater issues.</w:t>
      </w:r>
      <w:r w:rsidR="00457903" w:rsidRPr="00542A58">
        <w:rPr>
          <w:rFonts w:asciiTheme="minorHAnsi" w:hAnsiTheme="minorHAnsi" w:cstheme="minorHAnsi"/>
        </w:rPr>
        <w:t xml:space="preserve"> The ADW will attend regional partner meetings and report potential opportunities to</w:t>
      </w:r>
      <w:r w:rsidR="009811C0" w:rsidRPr="00542A58">
        <w:rPr>
          <w:rFonts w:asciiTheme="minorHAnsi" w:hAnsiTheme="minorHAnsi" w:cstheme="minorHAnsi"/>
        </w:rPr>
        <w:t xml:space="preserve"> ADW</w:t>
      </w:r>
      <w:r w:rsidR="00457903" w:rsidRPr="00542A58">
        <w:rPr>
          <w:rFonts w:asciiTheme="minorHAnsi" w:hAnsiTheme="minorHAnsi" w:cstheme="minorHAnsi"/>
        </w:rPr>
        <w:t xml:space="preserve"> members.</w:t>
      </w:r>
    </w:p>
    <w:p w14:paraId="5E2A4C69" w14:textId="77777777" w:rsidR="00712D86" w:rsidRPr="00542A58" w:rsidRDefault="00712D86" w:rsidP="00712D86">
      <w:pPr>
        <w:ind w:left="2160" w:hanging="2160"/>
        <w:rPr>
          <w:rFonts w:asciiTheme="minorHAnsi" w:hAnsiTheme="minorHAnsi" w:cstheme="minorHAnsi"/>
        </w:rPr>
      </w:pPr>
      <w:r w:rsidRPr="00542A58">
        <w:rPr>
          <w:rFonts w:asciiTheme="minorHAnsi" w:hAnsiTheme="minorHAnsi" w:cstheme="minorHAnsi"/>
          <w:b/>
        </w:rPr>
        <w:t>Key Messages:</w:t>
      </w:r>
      <w:r w:rsidRPr="00542A58">
        <w:rPr>
          <w:rFonts w:asciiTheme="minorHAnsi" w:hAnsiTheme="minorHAnsi" w:cstheme="minorHAnsi"/>
        </w:rPr>
        <w:tab/>
        <w:t>Collaborative efforts are effective at reaching a greater number of target audiences with persuasive messaging that works.</w:t>
      </w:r>
    </w:p>
    <w:p w14:paraId="17C23F53" w14:textId="600CCC05" w:rsidR="00712D86" w:rsidRPr="00542A58" w:rsidRDefault="00712D86" w:rsidP="00712D86">
      <w:pPr>
        <w:ind w:left="2160" w:hanging="2160"/>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ab/>
      </w:r>
      <w:r w:rsidR="00457903" w:rsidRPr="00542A58">
        <w:rPr>
          <w:rFonts w:asciiTheme="minorHAnsi" w:hAnsiTheme="minorHAnsi" w:cstheme="minorHAnsi"/>
        </w:rPr>
        <w:t>Stakeholders of partner organizations</w:t>
      </w:r>
      <w:r w:rsidRPr="00542A58">
        <w:rPr>
          <w:rFonts w:asciiTheme="minorHAnsi" w:hAnsiTheme="minorHAnsi" w:cstheme="minorHAnsi"/>
        </w:rPr>
        <w:t>.</w:t>
      </w:r>
    </w:p>
    <w:p w14:paraId="12040B34" w14:textId="66B21AE0" w:rsidR="00712D86" w:rsidRPr="00542A58" w:rsidRDefault="00712D86" w:rsidP="00712D86">
      <w:pPr>
        <w:ind w:left="2160" w:hanging="2160"/>
        <w:rPr>
          <w:rFonts w:asciiTheme="minorHAnsi" w:hAnsiTheme="minorHAnsi" w:cstheme="minorHAnsi"/>
        </w:rPr>
      </w:pPr>
      <w:r w:rsidRPr="00542A58">
        <w:rPr>
          <w:rFonts w:asciiTheme="minorHAnsi" w:hAnsiTheme="minorHAnsi" w:cstheme="minorHAnsi"/>
          <w:b/>
        </w:rPr>
        <w:t>Year/Frequency:</w:t>
      </w:r>
      <w:r w:rsidRPr="00542A58">
        <w:rPr>
          <w:rFonts w:asciiTheme="minorHAnsi" w:hAnsiTheme="minorHAnsi" w:cstheme="minorHAnsi"/>
          <w:b/>
        </w:rPr>
        <w:tab/>
      </w:r>
      <w:r w:rsidR="00457903" w:rsidRPr="00542A58">
        <w:rPr>
          <w:rFonts w:asciiTheme="minorHAnsi" w:hAnsiTheme="minorHAnsi" w:cstheme="minorHAnsi"/>
        </w:rPr>
        <w:t>3-4 meetings annually</w:t>
      </w:r>
      <w:r w:rsidRPr="00542A58">
        <w:rPr>
          <w:rFonts w:asciiTheme="minorHAnsi" w:hAnsiTheme="minorHAnsi" w:cstheme="minorHAnsi"/>
        </w:rPr>
        <w:t xml:space="preserve">. </w:t>
      </w:r>
    </w:p>
    <w:p w14:paraId="402E7846" w14:textId="6B3B201D" w:rsidR="00712D86" w:rsidRPr="00542A58" w:rsidRDefault="00712D86" w:rsidP="00965109">
      <w:pPr>
        <w:ind w:left="2160" w:hanging="2160"/>
        <w:rPr>
          <w:rFonts w:asciiTheme="minorHAnsi" w:hAnsiTheme="minorHAnsi" w:cstheme="minorHAnsi"/>
        </w:rPr>
      </w:pPr>
      <w:r w:rsidRPr="00542A58">
        <w:rPr>
          <w:rFonts w:asciiTheme="minorHAnsi" w:hAnsiTheme="minorHAnsi" w:cstheme="minorHAnsi"/>
          <w:b/>
        </w:rPr>
        <w:t>Goal:</w:t>
      </w:r>
      <w:r w:rsidR="009811C0" w:rsidRPr="00542A58">
        <w:rPr>
          <w:rFonts w:asciiTheme="minorHAnsi" w:hAnsiTheme="minorHAnsi" w:cstheme="minorHAnsi"/>
        </w:rPr>
        <w:tab/>
      </w:r>
      <w:r w:rsidR="00775C0D">
        <w:rPr>
          <w:rFonts w:asciiTheme="minorHAnsi" w:hAnsiTheme="minorHAnsi" w:cstheme="minorHAnsi"/>
        </w:rPr>
        <w:t xml:space="preserve">The ADW </w:t>
      </w:r>
      <w:r w:rsidR="00CA012F">
        <w:rPr>
          <w:rFonts w:asciiTheme="minorHAnsi" w:hAnsiTheme="minorHAnsi" w:cstheme="minorHAnsi"/>
        </w:rPr>
        <w:t xml:space="preserve">collaboratively </w:t>
      </w:r>
      <w:r w:rsidR="00775C0D">
        <w:rPr>
          <w:rFonts w:asciiTheme="minorHAnsi" w:hAnsiTheme="minorHAnsi" w:cstheme="minorHAnsi"/>
        </w:rPr>
        <w:t>will i</w:t>
      </w:r>
      <w:r w:rsidR="009811C0" w:rsidRPr="00542A58">
        <w:rPr>
          <w:rFonts w:asciiTheme="minorHAnsi" w:hAnsiTheme="minorHAnsi" w:cstheme="minorHAnsi"/>
        </w:rPr>
        <w:t>dentif</w:t>
      </w:r>
      <w:r w:rsidR="00775C0D">
        <w:rPr>
          <w:rFonts w:asciiTheme="minorHAnsi" w:hAnsiTheme="minorHAnsi" w:cstheme="minorHAnsi"/>
        </w:rPr>
        <w:t>y</w:t>
      </w:r>
      <w:r w:rsidRPr="00542A58">
        <w:rPr>
          <w:rFonts w:asciiTheme="minorHAnsi" w:hAnsiTheme="minorHAnsi" w:cstheme="minorHAnsi"/>
        </w:rPr>
        <w:t xml:space="preserve"> opportunities</w:t>
      </w:r>
      <w:r w:rsidR="00231931" w:rsidRPr="00542A58">
        <w:rPr>
          <w:rFonts w:asciiTheme="minorHAnsi" w:hAnsiTheme="minorHAnsi" w:cstheme="minorHAnsi"/>
        </w:rPr>
        <w:t xml:space="preserve"> to build upon and impro</w:t>
      </w:r>
      <w:r w:rsidR="00961E3A" w:rsidRPr="00542A58">
        <w:rPr>
          <w:rFonts w:asciiTheme="minorHAnsi" w:hAnsiTheme="minorHAnsi" w:cstheme="minorHAnsi"/>
        </w:rPr>
        <w:t>ve</w:t>
      </w:r>
      <w:r w:rsidRPr="00542A58">
        <w:rPr>
          <w:rFonts w:asciiTheme="minorHAnsi" w:hAnsiTheme="minorHAnsi" w:cstheme="minorHAnsi"/>
        </w:rPr>
        <w:t xml:space="preserve"> collaborative public education efforts</w:t>
      </w:r>
      <w:r w:rsidR="00775C0D">
        <w:rPr>
          <w:rFonts w:asciiTheme="minorHAnsi" w:hAnsiTheme="minorHAnsi" w:cstheme="minorHAnsi"/>
        </w:rPr>
        <w:t xml:space="preserve"> by seeking out and attending </w:t>
      </w:r>
      <w:r w:rsidR="0039307B">
        <w:rPr>
          <w:rFonts w:asciiTheme="minorHAnsi" w:hAnsiTheme="minorHAnsi" w:cstheme="minorHAnsi"/>
        </w:rPr>
        <w:t>at least three meetings annually</w:t>
      </w:r>
      <w:r w:rsidR="0084432B">
        <w:rPr>
          <w:rFonts w:asciiTheme="minorHAnsi" w:hAnsiTheme="minorHAnsi" w:cstheme="minorHAnsi"/>
        </w:rPr>
        <w:t xml:space="preserve"> with </w:t>
      </w:r>
      <w:r w:rsidR="00425410">
        <w:rPr>
          <w:rFonts w:asciiTheme="minorHAnsi" w:hAnsiTheme="minorHAnsi" w:cstheme="minorHAnsi"/>
        </w:rPr>
        <w:t>regional groups working on watershed awareness and stormwater issues</w:t>
      </w:r>
      <w:r w:rsidRPr="00542A58">
        <w:rPr>
          <w:rFonts w:asciiTheme="minorHAnsi" w:hAnsiTheme="minorHAnsi" w:cstheme="minorHAnsi"/>
        </w:rPr>
        <w:t>.</w:t>
      </w:r>
    </w:p>
    <w:p w14:paraId="51C8D99D" w14:textId="7F387E60" w:rsidR="00712D86" w:rsidRPr="00542A58" w:rsidRDefault="00712D86" w:rsidP="00AC7E93">
      <w:pPr>
        <w:ind w:left="2160" w:hanging="2160"/>
        <w:rPr>
          <w:rFonts w:asciiTheme="minorHAnsi" w:hAnsiTheme="minorHAnsi" w:cstheme="minorHAnsi"/>
        </w:rPr>
      </w:pPr>
      <w:r w:rsidRPr="00542A58">
        <w:rPr>
          <w:rFonts w:asciiTheme="minorHAnsi" w:hAnsiTheme="minorHAnsi" w:cstheme="minorHAnsi"/>
          <w:b/>
        </w:rPr>
        <w:t>Assessment:</w:t>
      </w:r>
      <w:r w:rsidR="009811C0" w:rsidRPr="00542A58">
        <w:rPr>
          <w:rFonts w:asciiTheme="minorHAnsi" w:hAnsiTheme="minorHAnsi" w:cstheme="minorHAnsi"/>
        </w:rPr>
        <w:t xml:space="preserve"> </w:t>
      </w:r>
      <w:r w:rsidR="009811C0" w:rsidRPr="00542A58">
        <w:rPr>
          <w:rFonts w:asciiTheme="minorHAnsi" w:hAnsiTheme="minorHAnsi" w:cstheme="minorHAnsi"/>
        </w:rPr>
        <w:tab/>
      </w:r>
      <w:r w:rsidR="00D73EF6">
        <w:rPr>
          <w:rFonts w:asciiTheme="minorHAnsi" w:hAnsiTheme="minorHAnsi" w:cstheme="minorHAnsi"/>
        </w:rPr>
        <w:t>ADW provided l</w:t>
      </w:r>
      <w:r w:rsidR="00383020">
        <w:rPr>
          <w:rFonts w:asciiTheme="minorHAnsi" w:hAnsiTheme="minorHAnsi" w:cstheme="minorHAnsi"/>
        </w:rPr>
        <w:t xml:space="preserve">ist of meetings with </w:t>
      </w:r>
      <w:r w:rsidR="00C6770E">
        <w:rPr>
          <w:rFonts w:asciiTheme="minorHAnsi" w:hAnsiTheme="minorHAnsi" w:cstheme="minorHAnsi"/>
        </w:rPr>
        <w:t xml:space="preserve">date, location, meeting topic and participating groups </w:t>
      </w:r>
      <w:r w:rsidR="005B753F">
        <w:rPr>
          <w:rFonts w:asciiTheme="minorHAnsi" w:hAnsiTheme="minorHAnsi" w:cstheme="minorHAnsi"/>
        </w:rPr>
        <w:t xml:space="preserve">and any resulting </w:t>
      </w:r>
      <w:r w:rsidR="00344144">
        <w:rPr>
          <w:rFonts w:asciiTheme="minorHAnsi" w:hAnsiTheme="minorHAnsi" w:cstheme="minorHAnsi"/>
        </w:rPr>
        <w:t>opportunities identified</w:t>
      </w:r>
      <w:r w:rsidR="00CA012F">
        <w:rPr>
          <w:rFonts w:asciiTheme="minorHAnsi" w:hAnsiTheme="minorHAnsi" w:cstheme="minorHAnsi"/>
        </w:rPr>
        <w:t xml:space="preserve"> and reported</w:t>
      </w:r>
      <w:r w:rsidR="00D73EF6">
        <w:rPr>
          <w:rFonts w:asciiTheme="minorHAnsi" w:hAnsiTheme="minorHAnsi" w:cstheme="minorHAnsi"/>
        </w:rPr>
        <w:t xml:space="preserve"> to permittees</w:t>
      </w:r>
      <w:r w:rsidR="00C6770E">
        <w:rPr>
          <w:rFonts w:asciiTheme="minorHAnsi" w:hAnsiTheme="minorHAnsi" w:cstheme="minorHAnsi"/>
        </w:rPr>
        <w:t>.</w:t>
      </w:r>
    </w:p>
    <w:p w14:paraId="2151411E" w14:textId="1B90E8F8" w:rsidR="00712D86" w:rsidRPr="00542A58" w:rsidRDefault="00961E3A" w:rsidP="00712D86">
      <w:pPr>
        <w:rPr>
          <w:rFonts w:asciiTheme="minorHAnsi" w:hAnsiTheme="minorHAnsi" w:cstheme="minorHAnsi"/>
        </w:rPr>
      </w:pPr>
      <w:r w:rsidRPr="00542A58">
        <w:rPr>
          <w:rFonts w:asciiTheme="minorHAnsi" w:hAnsiTheme="minorHAnsi" w:cstheme="minorHAnsi"/>
          <w:b/>
        </w:rPr>
        <w:t xml:space="preserve">Responsible </w:t>
      </w:r>
      <w:r w:rsidR="00712D86" w:rsidRPr="00542A58">
        <w:rPr>
          <w:rFonts w:asciiTheme="minorHAnsi" w:hAnsiTheme="minorHAnsi" w:cstheme="minorHAnsi"/>
          <w:b/>
        </w:rPr>
        <w:t>Parties:</w:t>
      </w:r>
      <w:r w:rsidR="00712D86" w:rsidRPr="00542A58">
        <w:rPr>
          <w:rFonts w:asciiTheme="minorHAnsi" w:hAnsiTheme="minorHAnsi" w:cstheme="minorHAnsi"/>
        </w:rPr>
        <w:t xml:space="preserve"> </w:t>
      </w:r>
      <w:r w:rsidR="00712D86" w:rsidRPr="00542A58">
        <w:rPr>
          <w:rFonts w:asciiTheme="minorHAnsi" w:hAnsiTheme="minorHAnsi" w:cstheme="minorHAnsi"/>
        </w:rPr>
        <w:tab/>
        <w:t>ADW and individual permittees.</w:t>
      </w:r>
    </w:p>
    <w:p w14:paraId="43354719" w14:textId="48CBAC58" w:rsidR="00712D86" w:rsidRPr="00542A58" w:rsidRDefault="00712D86" w:rsidP="00D01349">
      <w:pPr>
        <w:rPr>
          <w:rFonts w:asciiTheme="minorHAnsi" w:hAnsiTheme="minorHAnsi" w:cstheme="minorHAnsi"/>
        </w:rPr>
      </w:pPr>
      <w:r w:rsidRPr="00542A58">
        <w:rPr>
          <w:rFonts w:asciiTheme="minorHAnsi" w:hAnsiTheme="minorHAnsi" w:cstheme="minorHAnsi"/>
          <w:b/>
        </w:rPr>
        <w:t>Topics Addressed:</w:t>
      </w:r>
      <w:r w:rsidR="00457903" w:rsidRPr="00542A58">
        <w:rPr>
          <w:rFonts w:asciiTheme="minorHAnsi" w:hAnsiTheme="minorHAnsi" w:cstheme="minorHAnsi"/>
        </w:rPr>
        <w:t xml:space="preserve"> </w:t>
      </w:r>
      <w:r w:rsidR="00457903" w:rsidRPr="00542A58">
        <w:rPr>
          <w:rFonts w:asciiTheme="minorHAnsi" w:hAnsiTheme="minorHAnsi" w:cstheme="minorHAnsi"/>
        </w:rPr>
        <w:tab/>
        <w:t>A-</w:t>
      </w:r>
      <w:r w:rsidR="00396BC2">
        <w:rPr>
          <w:rFonts w:asciiTheme="minorHAnsi" w:hAnsiTheme="minorHAnsi" w:cstheme="minorHAnsi"/>
        </w:rPr>
        <w:t>K</w:t>
      </w:r>
    </w:p>
    <w:p w14:paraId="39FA5835" w14:textId="77777777" w:rsidR="00457903" w:rsidRPr="00542A58" w:rsidRDefault="00457903" w:rsidP="00D01349">
      <w:pPr>
        <w:rPr>
          <w:rFonts w:asciiTheme="minorHAnsi" w:hAnsiTheme="minorHAnsi" w:cstheme="minorHAnsi"/>
        </w:rPr>
      </w:pPr>
    </w:p>
    <w:p w14:paraId="4EB3C9C9" w14:textId="1894CC34" w:rsidR="008E562E" w:rsidRPr="00542A58" w:rsidRDefault="00712D86" w:rsidP="00F96A71">
      <w:pPr>
        <w:pStyle w:val="Heading3"/>
        <w:rPr>
          <w:rFonts w:asciiTheme="minorHAnsi" w:hAnsiTheme="minorHAnsi" w:cstheme="minorHAnsi"/>
        </w:rPr>
      </w:pPr>
      <w:bookmarkStart w:id="17" w:name="_Toc476035864"/>
      <w:r w:rsidRPr="00542A58">
        <w:rPr>
          <w:rFonts w:asciiTheme="minorHAnsi" w:hAnsiTheme="minorHAnsi" w:cstheme="minorHAnsi"/>
        </w:rPr>
        <w:t>Activity #8</w:t>
      </w:r>
      <w:r w:rsidR="008E562E" w:rsidRPr="00542A58">
        <w:rPr>
          <w:rFonts w:asciiTheme="minorHAnsi" w:hAnsiTheme="minorHAnsi" w:cstheme="minorHAnsi"/>
        </w:rPr>
        <w:t xml:space="preserve">:  Promote </w:t>
      </w:r>
      <w:r w:rsidR="00095813" w:rsidRPr="00542A58">
        <w:rPr>
          <w:rFonts w:asciiTheme="minorHAnsi" w:hAnsiTheme="minorHAnsi" w:cstheme="minorHAnsi"/>
        </w:rPr>
        <w:t>county-wide complaint tracking and response system</w:t>
      </w:r>
      <w:bookmarkEnd w:id="17"/>
    </w:p>
    <w:p w14:paraId="62510B58" w14:textId="757E7922" w:rsidR="008E562E" w:rsidRPr="00542A58" w:rsidRDefault="008E562E" w:rsidP="003451A7">
      <w:pPr>
        <w:tabs>
          <w:tab w:val="left" w:pos="4410"/>
        </w:tabs>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t xml:space="preserve">Permittees will </w:t>
      </w:r>
      <w:r w:rsidR="00825ACC" w:rsidRPr="00542A58">
        <w:rPr>
          <w:rFonts w:asciiTheme="minorHAnsi" w:hAnsiTheme="minorHAnsi" w:cstheme="minorHAnsi"/>
        </w:rPr>
        <w:t xml:space="preserve">educate the public on illicit discharges and </w:t>
      </w:r>
      <w:r w:rsidR="00B75BED" w:rsidRPr="00542A58">
        <w:rPr>
          <w:rFonts w:asciiTheme="minorHAnsi" w:hAnsiTheme="minorHAnsi" w:cstheme="minorHAnsi"/>
        </w:rPr>
        <w:t>work with Wayne County</w:t>
      </w:r>
      <w:r w:rsidRPr="00542A58">
        <w:rPr>
          <w:rFonts w:asciiTheme="minorHAnsi" w:hAnsiTheme="minorHAnsi" w:cstheme="minorHAnsi"/>
        </w:rPr>
        <w:t xml:space="preserve"> to publicize county-wide public reporting and response system for illicit discharges or improper disposal of materials into local storm drain systems. </w:t>
      </w:r>
      <w:r w:rsidR="003451A7" w:rsidRPr="00542A58">
        <w:rPr>
          <w:rFonts w:asciiTheme="minorHAnsi" w:hAnsiTheme="minorHAnsi" w:cstheme="minorHAnsi"/>
        </w:rPr>
        <w:t>A 24</w:t>
      </w:r>
      <w:r w:rsidR="001C3444">
        <w:rPr>
          <w:rFonts w:asciiTheme="minorHAnsi" w:hAnsiTheme="minorHAnsi" w:cstheme="minorHAnsi"/>
        </w:rPr>
        <w:t>-</w:t>
      </w:r>
      <w:r w:rsidR="003451A7" w:rsidRPr="00542A58">
        <w:rPr>
          <w:rFonts w:asciiTheme="minorHAnsi" w:hAnsiTheme="minorHAnsi" w:cstheme="minorHAnsi"/>
        </w:rPr>
        <w:t xml:space="preserve"> Hour Environmental Hotline is</w:t>
      </w:r>
      <w:r w:rsidR="002C4D10" w:rsidRPr="00542A58">
        <w:rPr>
          <w:rFonts w:asciiTheme="minorHAnsi" w:hAnsiTheme="minorHAnsi" w:cstheme="minorHAnsi"/>
        </w:rPr>
        <w:t xml:space="preserve"> in</w:t>
      </w:r>
      <w:r w:rsidR="00016B2D" w:rsidRPr="00542A58">
        <w:rPr>
          <w:rFonts w:asciiTheme="minorHAnsi" w:hAnsiTheme="minorHAnsi" w:cstheme="minorHAnsi"/>
        </w:rPr>
        <w:t xml:space="preserve"> place and administered by </w:t>
      </w:r>
      <w:r w:rsidR="00747F66" w:rsidRPr="00542A58">
        <w:rPr>
          <w:rFonts w:asciiTheme="minorHAnsi" w:hAnsiTheme="minorHAnsi" w:cstheme="minorHAnsi"/>
        </w:rPr>
        <w:t xml:space="preserve">the </w:t>
      </w:r>
      <w:r w:rsidR="00D6267F" w:rsidRPr="00542A58">
        <w:rPr>
          <w:rFonts w:asciiTheme="minorHAnsi" w:hAnsiTheme="minorHAnsi" w:cstheme="minorHAnsi"/>
        </w:rPr>
        <w:t>Wayne County</w:t>
      </w:r>
      <w:r w:rsidR="003451A7" w:rsidRPr="00542A58">
        <w:rPr>
          <w:rFonts w:asciiTheme="minorHAnsi" w:hAnsiTheme="minorHAnsi" w:cstheme="minorHAnsi"/>
        </w:rPr>
        <w:t xml:space="preserve"> Department of Public Services. </w:t>
      </w:r>
      <w:r w:rsidR="00D6267F" w:rsidRPr="00542A58">
        <w:rPr>
          <w:rFonts w:asciiTheme="minorHAnsi" w:hAnsiTheme="minorHAnsi" w:cstheme="minorHAnsi"/>
        </w:rPr>
        <w:t>The County</w:t>
      </w:r>
      <w:r w:rsidR="002C4D10" w:rsidRPr="00542A58">
        <w:rPr>
          <w:rFonts w:asciiTheme="minorHAnsi" w:hAnsiTheme="minorHAnsi" w:cstheme="minorHAnsi"/>
        </w:rPr>
        <w:t xml:space="preserve"> promote</w:t>
      </w:r>
      <w:r w:rsidR="00D6267F" w:rsidRPr="00542A58">
        <w:rPr>
          <w:rFonts w:asciiTheme="minorHAnsi" w:hAnsiTheme="minorHAnsi" w:cstheme="minorHAnsi"/>
        </w:rPr>
        <w:t>s</w:t>
      </w:r>
      <w:r w:rsidR="002C4D10" w:rsidRPr="00542A58">
        <w:rPr>
          <w:rFonts w:asciiTheme="minorHAnsi" w:hAnsiTheme="minorHAnsi" w:cstheme="minorHAnsi"/>
        </w:rPr>
        <w:t xml:space="preserve"> the use</w:t>
      </w:r>
      <w:r w:rsidR="003451A7" w:rsidRPr="00542A58">
        <w:rPr>
          <w:rFonts w:asciiTheme="minorHAnsi" w:hAnsiTheme="minorHAnsi" w:cstheme="minorHAnsi"/>
        </w:rPr>
        <w:t xml:space="preserve"> of the 24</w:t>
      </w:r>
      <w:r w:rsidR="001C3444">
        <w:rPr>
          <w:rFonts w:asciiTheme="minorHAnsi" w:hAnsiTheme="minorHAnsi" w:cstheme="minorHAnsi"/>
        </w:rPr>
        <w:t>-</w:t>
      </w:r>
      <w:r w:rsidR="003451A7" w:rsidRPr="00542A58">
        <w:rPr>
          <w:rFonts w:asciiTheme="minorHAnsi" w:hAnsiTheme="minorHAnsi" w:cstheme="minorHAnsi"/>
        </w:rPr>
        <w:t xml:space="preserve"> Hour Environmental Hotline</w:t>
      </w:r>
      <w:r w:rsidR="00016B2D" w:rsidRPr="00542A58">
        <w:rPr>
          <w:rFonts w:asciiTheme="minorHAnsi" w:hAnsiTheme="minorHAnsi" w:cstheme="minorHAnsi"/>
        </w:rPr>
        <w:t xml:space="preserve"> on County </w:t>
      </w:r>
      <w:r w:rsidR="00577EFC" w:rsidRPr="00542A58">
        <w:rPr>
          <w:rFonts w:asciiTheme="minorHAnsi" w:hAnsiTheme="minorHAnsi" w:cstheme="minorHAnsi"/>
        </w:rPr>
        <w:t>web sites</w:t>
      </w:r>
      <w:r w:rsidR="00A82D6A" w:rsidRPr="00542A58">
        <w:rPr>
          <w:rFonts w:asciiTheme="minorHAnsi" w:hAnsiTheme="minorHAnsi" w:cstheme="minorHAnsi"/>
        </w:rPr>
        <w:t>. Permittee efforts will include providing public information and promoting the Hotline at their customer service locations, on web sites and social media outlets and in newsletters.</w:t>
      </w:r>
    </w:p>
    <w:p w14:paraId="5A2D1B50" w14:textId="77777777" w:rsidR="008E562E" w:rsidRPr="00542A58" w:rsidRDefault="008E562E" w:rsidP="00F96A71">
      <w:pPr>
        <w:ind w:left="2160" w:hanging="2160"/>
        <w:rPr>
          <w:rFonts w:asciiTheme="minorHAnsi" w:hAnsiTheme="minorHAnsi" w:cstheme="minorHAnsi"/>
        </w:rPr>
      </w:pPr>
      <w:r w:rsidRPr="00542A58">
        <w:rPr>
          <w:rFonts w:asciiTheme="minorHAnsi" w:hAnsiTheme="minorHAnsi" w:cstheme="minorHAnsi"/>
          <w:b/>
        </w:rPr>
        <w:t>Key Messages:</w:t>
      </w:r>
      <w:r w:rsidRPr="00542A58">
        <w:rPr>
          <w:rFonts w:asciiTheme="minorHAnsi" w:hAnsiTheme="minorHAnsi" w:cstheme="minorHAnsi"/>
        </w:rPr>
        <w:tab/>
        <w:t>Prevention and reporting of illicit discharges and/or improper disposal of materials into MS4s.</w:t>
      </w:r>
    </w:p>
    <w:p w14:paraId="0F7DBEEE" w14:textId="77777777" w:rsidR="008E562E" w:rsidRPr="00542A58" w:rsidRDefault="008E562E" w:rsidP="00F96A71">
      <w:pPr>
        <w:ind w:left="2160" w:hanging="2160"/>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 xml:space="preserve"> </w:t>
      </w:r>
      <w:r w:rsidRPr="00542A58">
        <w:rPr>
          <w:rFonts w:asciiTheme="minorHAnsi" w:hAnsiTheme="minorHAnsi" w:cstheme="minorHAnsi"/>
        </w:rPr>
        <w:tab/>
        <w:t>Residents, visitors, commercial and industrial businesses, local government officials and employees.</w:t>
      </w:r>
    </w:p>
    <w:p w14:paraId="66127565" w14:textId="77777777" w:rsidR="008E562E" w:rsidRPr="00542A58" w:rsidRDefault="00C44342" w:rsidP="00F96A71">
      <w:pPr>
        <w:rPr>
          <w:rFonts w:asciiTheme="minorHAnsi" w:hAnsiTheme="minorHAnsi" w:cstheme="minorHAnsi"/>
        </w:rPr>
      </w:pPr>
      <w:r w:rsidRPr="00542A58">
        <w:rPr>
          <w:rFonts w:asciiTheme="minorHAnsi" w:hAnsiTheme="minorHAnsi" w:cstheme="minorHAnsi"/>
          <w:b/>
        </w:rPr>
        <w:t>Year/Frequency</w:t>
      </w:r>
      <w:r w:rsidR="008E562E" w:rsidRPr="00542A58">
        <w:rPr>
          <w:rFonts w:asciiTheme="minorHAnsi" w:hAnsiTheme="minorHAnsi" w:cstheme="minorHAnsi"/>
          <w:b/>
        </w:rPr>
        <w:t>:</w:t>
      </w:r>
      <w:r w:rsidR="008E562E" w:rsidRPr="00542A58">
        <w:rPr>
          <w:rFonts w:asciiTheme="minorHAnsi" w:hAnsiTheme="minorHAnsi" w:cstheme="minorHAnsi"/>
        </w:rPr>
        <w:tab/>
        <w:t>Ongoing promotional efforts.</w:t>
      </w:r>
    </w:p>
    <w:p w14:paraId="6D2E81B9" w14:textId="4566CE55" w:rsidR="008E562E" w:rsidRPr="00542A58" w:rsidRDefault="008E562E" w:rsidP="00F96A71">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rPr>
        <w:tab/>
      </w:r>
      <w:r w:rsidR="008D2594">
        <w:rPr>
          <w:rFonts w:asciiTheme="minorHAnsi" w:hAnsiTheme="minorHAnsi" w:cstheme="minorHAnsi"/>
        </w:rPr>
        <w:t>T</w:t>
      </w:r>
      <w:r w:rsidR="00EA5DC5">
        <w:rPr>
          <w:rFonts w:asciiTheme="minorHAnsi" w:hAnsiTheme="minorHAnsi" w:cstheme="minorHAnsi"/>
        </w:rPr>
        <w:t>he</w:t>
      </w:r>
      <w:r w:rsidR="00E012A9">
        <w:rPr>
          <w:rFonts w:asciiTheme="minorHAnsi" w:hAnsiTheme="minorHAnsi" w:cstheme="minorHAnsi"/>
        </w:rPr>
        <w:t xml:space="preserve"> ADW </w:t>
      </w:r>
      <w:r w:rsidR="00C40256">
        <w:rPr>
          <w:rFonts w:asciiTheme="minorHAnsi" w:hAnsiTheme="minorHAnsi" w:cstheme="minorHAnsi"/>
        </w:rPr>
        <w:t xml:space="preserve">and </w:t>
      </w:r>
      <w:r w:rsidR="00E012A9">
        <w:rPr>
          <w:rFonts w:asciiTheme="minorHAnsi" w:hAnsiTheme="minorHAnsi" w:cstheme="minorHAnsi"/>
        </w:rPr>
        <w:t xml:space="preserve">permittees </w:t>
      </w:r>
      <w:r w:rsidR="00C40256">
        <w:rPr>
          <w:rFonts w:asciiTheme="minorHAnsi" w:hAnsiTheme="minorHAnsi" w:cstheme="minorHAnsi"/>
        </w:rPr>
        <w:t xml:space="preserve">will annually distribute </w:t>
      </w:r>
      <w:r w:rsidR="000822CD">
        <w:rPr>
          <w:rFonts w:asciiTheme="minorHAnsi" w:hAnsiTheme="minorHAnsi" w:cstheme="minorHAnsi"/>
        </w:rPr>
        <w:t>materials</w:t>
      </w:r>
      <w:r w:rsidR="0017668D">
        <w:rPr>
          <w:rFonts w:asciiTheme="minorHAnsi" w:hAnsiTheme="minorHAnsi" w:cstheme="minorHAnsi"/>
        </w:rPr>
        <w:t xml:space="preserve"> </w:t>
      </w:r>
      <w:r w:rsidR="008D2594">
        <w:rPr>
          <w:rFonts w:asciiTheme="minorHAnsi" w:hAnsiTheme="minorHAnsi" w:cstheme="minorHAnsi"/>
        </w:rPr>
        <w:t xml:space="preserve">with the </w:t>
      </w:r>
      <w:r w:rsidR="000822CD">
        <w:rPr>
          <w:rFonts w:asciiTheme="minorHAnsi" w:hAnsiTheme="minorHAnsi" w:cstheme="minorHAnsi"/>
        </w:rPr>
        <w:t>hotline</w:t>
      </w:r>
      <w:r w:rsidR="008D2594">
        <w:rPr>
          <w:rFonts w:asciiTheme="minorHAnsi" w:hAnsiTheme="minorHAnsi" w:cstheme="minorHAnsi"/>
        </w:rPr>
        <w:t xml:space="preserve"> number referenced</w:t>
      </w:r>
      <w:r w:rsidR="00AD7402">
        <w:rPr>
          <w:rFonts w:asciiTheme="minorHAnsi" w:hAnsiTheme="minorHAnsi" w:cstheme="minorHAnsi"/>
        </w:rPr>
        <w:t xml:space="preserve"> and </w:t>
      </w:r>
      <w:r w:rsidR="00C40256">
        <w:rPr>
          <w:rFonts w:asciiTheme="minorHAnsi" w:hAnsiTheme="minorHAnsi" w:cstheme="minorHAnsi"/>
        </w:rPr>
        <w:t xml:space="preserve">will promote the hotline on the ADW and permittee </w:t>
      </w:r>
      <w:r w:rsidR="000822CD">
        <w:rPr>
          <w:rFonts w:asciiTheme="minorHAnsi" w:hAnsiTheme="minorHAnsi" w:cstheme="minorHAnsi"/>
        </w:rPr>
        <w:t>websites</w:t>
      </w:r>
      <w:r w:rsidR="005A43FA">
        <w:rPr>
          <w:rFonts w:asciiTheme="minorHAnsi" w:hAnsiTheme="minorHAnsi" w:cstheme="minorHAnsi"/>
        </w:rPr>
        <w:t xml:space="preserve"> and </w:t>
      </w:r>
      <w:r w:rsidR="0072075E">
        <w:rPr>
          <w:rFonts w:asciiTheme="minorHAnsi" w:hAnsiTheme="minorHAnsi" w:cstheme="minorHAnsi"/>
        </w:rPr>
        <w:t>social media outle</w:t>
      </w:r>
      <w:r w:rsidR="00E550BB">
        <w:rPr>
          <w:rFonts w:asciiTheme="minorHAnsi" w:hAnsiTheme="minorHAnsi" w:cstheme="minorHAnsi"/>
        </w:rPr>
        <w:t>ts</w:t>
      </w:r>
      <w:r w:rsidR="00CC2E85">
        <w:rPr>
          <w:rFonts w:asciiTheme="minorHAnsi" w:hAnsiTheme="minorHAnsi" w:cstheme="minorHAnsi"/>
        </w:rPr>
        <w:t xml:space="preserve"> or newsletters</w:t>
      </w:r>
      <w:r w:rsidR="0072075E">
        <w:rPr>
          <w:rFonts w:asciiTheme="minorHAnsi" w:hAnsiTheme="minorHAnsi" w:cstheme="minorHAnsi"/>
        </w:rPr>
        <w:t>.</w:t>
      </w:r>
    </w:p>
    <w:p w14:paraId="686179B7" w14:textId="018BA5A3" w:rsidR="008C6197" w:rsidRDefault="008E562E" w:rsidP="00F96A71">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rPr>
        <w:t xml:space="preserve"> </w:t>
      </w:r>
      <w:r w:rsidRPr="00542A58">
        <w:rPr>
          <w:rFonts w:asciiTheme="minorHAnsi" w:hAnsiTheme="minorHAnsi" w:cstheme="minorHAnsi"/>
        </w:rPr>
        <w:tab/>
      </w:r>
      <w:r w:rsidR="00BC6F90">
        <w:rPr>
          <w:rFonts w:asciiTheme="minorHAnsi" w:hAnsiTheme="minorHAnsi" w:cstheme="minorHAnsi"/>
        </w:rPr>
        <w:t>N</w:t>
      </w:r>
      <w:r w:rsidR="008C6197">
        <w:rPr>
          <w:rFonts w:asciiTheme="minorHAnsi" w:hAnsiTheme="minorHAnsi" w:cstheme="minorHAnsi"/>
        </w:rPr>
        <w:t>umber of materials distributed annually with hotline number referenced</w:t>
      </w:r>
      <w:r w:rsidR="005437D4">
        <w:rPr>
          <w:rFonts w:asciiTheme="minorHAnsi" w:hAnsiTheme="minorHAnsi" w:cstheme="minorHAnsi"/>
        </w:rPr>
        <w:t xml:space="preserve"> reported by ADW for collaborative efforts</w:t>
      </w:r>
      <w:r w:rsidR="00217B48">
        <w:rPr>
          <w:rFonts w:asciiTheme="minorHAnsi" w:hAnsiTheme="minorHAnsi" w:cstheme="minorHAnsi"/>
        </w:rPr>
        <w:t xml:space="preserve"> and</w:t>
      </w:r>
      <w:r w:rsidR="00D96CD5">
        <w:rPr>
          <w:rFonts w:asciiTheme="minorHAnsi" w:hAnsiTheme="minorHAnsi" w:cstheme="minorHAnsi"/>
        </w:rPr>
        <w:t xml:space="preserve"> reported by permittees</w:t>
      </w:r>
      <w:r w:rsidR="00217B48">
        <w:rPr>
          <w:rFonts w:asciiTheme="minorHAnsi" w:hAnsiTheme="minorHAnsi" w:cstheme="minorHAnsi"/>
        </w:rPr>
        <w:t xml:space="preserve"> for permittee efforts</w:t>
      </w:r>
      <w:r w:rsidR="002D2E50">
        <w:rPr>
          <w:rFonts w:asciiTheme="minorHAnsi" w:hAnsiTheme="minorHAnsi" w:cstheme="minorHAnsi"/>
        </w:rPr>
        <w:t>.</w:t>
      </w:r>
    </w:p>
    <w:p w14:paraId="2F1E39AC" w14:textId="1884EBD3" w:rsidR="005959A3" w:rsidRDefault="005959A3" w:rsidP="00F96A71">
      <w:pPr>
        <w:ind w:left="2160" w:hanging="2160"/>
        <w:rPr>
          <w:rFonts w:asciiTheme="minorHAnsi" w:hAnsiTheme="minorHAnsi" w:cstheme="minorHAnsi"/>
        </w:rPr>
      </w:pPr>
      <w:r>
        <w:rPr>
          <w:rFonts w:asciiTheme="minorHAnsi" w:hAnsiTheme="minorHAnsi" w:cstheme="minorHAnsi"/>
        </w:rPr>
        <w:lastRenderedPageBreak/>
        <w:tab/>
      </w:r>
      <w:r w:rsidR="001C3444">
        <w:rPr>
          <w:rFonts w:asciiTheme="minorHAnsi" w:hAnsiTheme="minorHAnsi" w:cstheme="minorHAnsi"/>
        </w:rPr>
        <w:t>-</w:t>
      </w:r>
      <w:r>
        <w:rPr>
          <w:rFonts w:asciiTheme="minorHAnsi" w:hAnsiTheme="minorHAnsi" w:cstheme="minorHAnsi"/>
        </w:rPr>
        <w:t>Number of views on ADW website</w:t>
      </w:r>
      <w:r w:rsidR="0073636C">
        <w:rPr>
          <w:rFonts w:asciiTheme="minorHAnsi" w:hAnsiTheme="minorHAnsi" w:cstheme="minorHAnsi"/>
        </w:rPr>
        <w:t xml:space="preserve"> and social media reported by ADW</w:t>
      </w:r>
    </w:p>
    <w:p w14:paraId="51E1AEAE" w14:textId="21463C0D" w:rsidR="008E562E" w:rsidRPr="00542A58" w:rsidRDefault="008E562E" w:rsidP="00F96A71">
      <w:pPr>
        <w:ind w:left="2160" w:hanging="2160"/>
        <w:rPr>
          <w:rFonts w:asciiTheme="minorHAnsi" w:hAnsiTheme="minorHAnsi" w:cstheme="minorHAnsi"/>
        </w:rPr>
      </w:pPr>
      <w:r w:rsidRPr="00542A58">
        <w:rPr>
          <w:rFonts w:asciiTheme="minorHAnsi" w:hAnsiTheme="minorHAnsi" w:cstheme="minorHAnsi"/>
          <w:b/>
        </w:rPr>
        <w:t>Responsible Parties:</w:t>
      </w:r>
      <w:r w:rsidRPr="00542A58">
        <w:rPr>
          <w:rFonts w:asciiTheme="minorHAnsi" w:hAnsiTheme="minorHAnsi" w:cstheme="minorHAnsi"/>
        </w:rPr>
        <w:t xml:space="preserve"> </w:t>
      </w:r>
      <w:r w:rsidRPr="00542A58">
        <w:rPr>
          <w:rFonts w:asciiTheme="minorHAnsi" w:hAnsiTheme="minorHAnsi" w:cstheme="minorHAnsi"/>
        </w:rPr>
        <w:tab/>
      </w:r>
      <w:r w:rsidR="00D6267F" w:rsidRPr="00542A58">
        <w:rPr>
          <w:rFonts w:asciiTheme="minorHAnsi" w:hAnsiTheme="minorHAnsi" w:cstheme="minorHAnsi"/>
        </w:rPr>
        <w:t>ADW, Wayne County</w:t>
      </w:r>
      <w:r w:rsidRPr="00542A58">
        <w:rPr>
          <w:rFonts w:asciiTheme="minorHAnsi" w:hAnsiTheme="minorHAnsi" w:cstheme="minorHAnsi"/>
        </w:rPr>
        <w:t xml:space="preserve">, </w:t>
      </w:r>
      <w:r w:rsidR="00231931" w:rsidRPr="00542A58">
        <w:rPr>
          <w:rFonts w:asciiTheme="minorHAnsi" w:hAnsiTheme="minorHAnsi" w:cstheme="minorHAnsi"/>
        </w:rPr>
        <w:t>p</w:t>
      </w:r>
      <w:r w:rsidRPr="00542A58">
        <w:rPr>
          <w:rFonts w:asciiTheme="minorHAnsi" w:hAnsiTheme="minorHAnsi" w:cstheme="minorHAnsi"/>
        </w:rPr>
        <w:t>ermittees.</w:t>
      </w:r>
    </w:p>
    <w:p w14:paraId="59F73A5A" w14:textId="489F94F1" w:rsidR="008E562E" w:rsidRPr="00542A58" w:rsidRDefault="005C44E7" w:rsidP="00F96A71">
      <w:pPr>
        <w:rPr>
          <w:rFonts w:asciiTheme="minorHAnsi" w:hAnsiTheme="minorHAnsi" w:cstheme="minorHAnsi"/>
        </w:rPr>
      </w:pPr>
      <w:r w:rsidRPr="00542A58">
        <w:rPr>
          <w:rFonts w:asciiTheme="minorHAnsi" w:hAnsiTheme="minorHAnsi" w:cstheme="minorHAnsi"/>
          <w:b/>
        </w:rPr>
        <w:t>Topics Addressed</w:t>
      </w:r>
      <w:r w:rsidR="008E562E" w:rsidRPr="00542A58">
        <w:rPr>
          <w:rFonts w:asciiTheme="minorHAnsi" w:hAnsiTheme="minorHAnsi" w:cstheme="minorHAnsi"/>
          <w:b/>
        </w:rPr>
        <w:t>:</w:t>
      </w:r>
      <w:r w:rsidR="008E562E" w:rsidRPr="00542A58">
        <w:rPr>
          <w:rFonts w:asciiTheme="minorHAnsi" w:hAnsiTheme="minorHAnsi" w:cstheme="minorHAnsi"/>
        </w:rPr>
        <w:t xml:space="preserve"> </w:t>
      </w:r>
      <w:r w:rsidR="008E562E" w:rsidRPr="00542A58">
        <w:rPr>
          <w:rFonts w:asciiTheme="minorHAnsi" w:hAnsiTheme="minorHAnsi" w:cstheme="minorHAnsi"/>
        </w:rPr>
        <w:tab/>
      </w:r>
      <w:r w:rsidR="009D0447" w:rsidRPr="00542A58">
        <w:rPr>
          <w:rFonts w:asciiTheme="minorHAnsi" w:hAnsiTheme="minorHAnsi" w:cstheme="minorHAnsi"/>
        </w:rPr>
        <w:t>B, C</w:t>
      </w:r>
      <w:r w:rsidR="00B75BED" w:rsidRPr="00542A58">
        <w:rPr>
          <w:rFonts w:asciiTheme="minorHAnsi" w:hAnsiTheme="minorHAnsi" w:cstheme="minorHAnsi"/>
        </w:rPr>
        <w:t xml:space="preserve">, </w:t>
      </w:r>
      <w:r w:rsidR="00396BC2">
        <w:rPr>
          <w:rFonts w:asciiTheme="minorHAnsi" w:hAnsiTheme="minorHAnsi" w:cstheme="minorHAnsi"/>
        </w:rPr>
        <w:t>K</w:t>
      </w:r>
    </w:p>
    <w:p w14:paraId="75B2BB53" w14:textId="77777777" w:rsidR="00095813" w:rsidRPr="00542A58" w:rsidRDefault="00095813" w:rsidP="00016B2D">
      <w:pPr>
        <w:rPr>
          <w:rFonts w:asciiTheme="minorHAnsi" w:hAnsiTheme="minorHAnsi" w:cstheme="minorHAnsi"/>
        </w:rPr>
      </w:pPr>
    </w:p>
    <w:p w14:paraId="1CD4B260" w14:textId="51B2CC35" w:rsidR="00095813" w:rsidRPr="00542A58" w:rsidRDefault="00712D86" w:rsidP="00095813">
      <w:pPr>
        <w:pStyle w:val="Heading3"/>
        <w:rPr>
          <w:rFonts w:asciiTheme="minorHAnsi" w:hAnsiTheme="minorHAnsi" w:cstheme="minorHAnsi"/>
        </w:rPr>
      </w:pPr>
      <w:bookmarkStart w:id="18" w:name="_Toc476035865"/>
      <w:r w:rsidRPr="00542A58">
        <w:rPr>
          <w:rFonts w:asciiTheme="minorHAnsi" w:hAnsiTheme="minorHAnsi" w:cstheme="minorHAnsi"/>
        </w:rPr>
        <w:t>Activity #9</w:t>
      </w:r>
      <w:r w:rsidR="00095813" w:rsidRPr="00542A58">
        <w:rPr>
          <w:rFonts w:asciiTheme="minorHAnsi" w:hAnsiTheme="minorHAnsi" w:cstheme="minorHAnsi"/>
        </w:rPr>
        <w:t>:  Promote water resource protection workshops</w:t>
      </w:r>
      <w:bookmarkEnd w:id="18"/>
    </w:p>
    <w:p w14:paraId="26CBD99A" w14:textId="3CF09993" w:rsidR="00095813" w:rsidRPr="00542A58" w:rsidRDefault="00095813" w:rsidP="00095813">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t>The permit</w:t>
      </w:r>
      <w:r w:rsidR="00747F66" w:rsidRPr="00542A58">
        <w:rPr>
          <w:rFonts w:asciiTheme="minorHAnsi" w:hAnsiTheme="minorHAnsi" w:cstheme="minorHAnsi"/>
        </w:rPr>
        <w:t>tees will promote</w:t>
      </w:r>
      <w:r w:rsidRPr="00542A58">
        <w:rPr>
          <w:rFonts w:asciiTheme="minorHAnsi" w:hAnsiTheme="minorHAnsi" w:cstheme="minorHAnsi"/>
        </w:rPr>
        <w:t xml:space="preserve"> </w:t>
      </w:r>
      <w:r w:rsidR="007F7942" w:rsidRPr="00542A58">
        <w:rPr>
          <w:rFonts w:asciiTheme="minorHAnsi" w:hAnsiTheme="minorHAnsi" w:cstheme="minorHAnsi"/>
        </w:rPr>
        <w:t xml:space="preserve">regional </w:t>
      </w:r>
      <w:r w:rsidRPr="00542A58">
        <w:rPr>
          <w:rFonts w:asciiTheme="minorHAnsi" w:hAnsiTheme="minorHAnsi" w:cstheme="minorHAnsi"/>
        </w:rPr>
        <w:t xml:space="preserve">educational workshops and programs for </w:t>
      </w:r>
      <w:r w:rsidR="00712D86" w:rsidRPr="00542A58">
        <w:rPr>
          <w:rFonts w:asciiTheme="minorHAnsi" w:hAnsiTheme="minorHAnsi" w:cstheme="minorHAnsi"/>
        </w:rPr>
        <w:t>residential, business and municipal target audiences that are</w:t>
      </w:r>
      <w:r w:rsidRPr="00542A58">
        <w:rPr>
          <w:rFonts w:asciiTheme="minorHAnsi" w:hAnsiTheme="minorHAnsi" w:cstheme="minorHAnsi"/>
        </w:rPr>
        <w:t xml:space="preserve"> organized through agencies such as Wayne County, MSU Extension, SEMCOG, the Michigan Water &amp; Environment Association, the Natural Shorelines Partnership</w:t>
      </w:r>
      <w:r w:rsidR="00991986" w:rsidRPr="00542A58">
        <w:rPr>
          <w:rFonts w:asciiTheme="minorHAnsi" w:hAnsiTheme="minorHAnsi" w:cstheme="minorHAnsi"/>
        </w:rPr>
        <w:t>, the Friends of the Detroit River</w:t>
      </w:r>
      <w:r w:rsidR="00747F66" w:rsidRPr="00542A58">
        <w:rPr>
          <w:rFonts w:asciiTheme="minorHAnsi" w:hAnsiTheme="minorHAnsi" w:cstheme="minorHAnsi"/>
        </w:rPr>
        <w:t>, the Alliance of Rouge Communities, Friends of the Rouge</w:t>
      </w:r>
      <w:r w:rsidRPr="00542A58">
        <w:rPr>
          <w:rFonts w:asciiTheme="minorHAnsi" w:hAnsiTheme="minorHAnsi" w:cstheme="minorHAnsi"/>
        </w:rPr>
        <w:t xml:space="preserve"> and others.</w:t>
      </w:r>
      <w:r w:rsidR="00A82D6A" w:rsidRPr="00542A58">
        <w:rPr>
          <w:rFonts w:asciiTheme="minorHAnsi" w:hAnsiTheme="minorHAnsi" w:cstheme="minorHAnsi"/>
        </w:rPr>
        <w:t xml:space="preserve"> Permittee efforts will include providing public information and promoting workshops at their customer service locations, on web sites and social media outlets and in newsletters. </w:t>
      </w:r>
    </w:p>
    <w:p w14:paraId="7567C2C8" w14:textId="0BFE9A61" w:rsidR="00095813" w:rsidRPr="00542A58" w:rsidRDefault="00095813" w:rsidP="00095813">
      <w:pPr>
        <w:ind w:left="2160" w:hanging="2160"/>
        <w:rPr>
          <w:rFonts w:asciiTheme="minorHAnsi" w:hAnsiTheme="minorHAnsi" w:cstheme="minorHAnsi"/>
        </w:rPr>
      </w:pPr>
      <w:r w:rsidRPr="00542A58">
        <w:rPr>
          <w:rFonts w:asciiTheme="minorHAnsi" w:hAnsiTheme="minorHAnsi" w:cstheme="minorHAnsi"/>
          <w:b/>
        </w:rPr>
        <w:t>Key Messages:</w:t>
      </w:r>
      <w:r w:rsidRPr="00542A58">
        <w:rPr>
          <w:rFonts w:asciiTheme="minorHAnsi" w:hAnsiTheme="minorHAnsi" w:cstheme="minorHAnsi"/>
        </w:rPr>
        <w:tab/>
        <w:t xml:space="preserve">Programs may include the following: Watershed Management Short Course, Master Rain Gardener and Master Composter program, </w:t>
      </w:r>
      <w:r w:rsidR="00747F66" w:rsidRPr="00542A58">
        <w:rPr>
          <w:rFonts w:asciiTheme="minorHAnsi" w:hAnsiTheme="minorHAnsi" w:cstheme="minorHAnsi"/>
        </w:rPr>
        <w:t xml:space="preserve">the </w:t>
      </w:r>
      <w:r w:rsidRPr="00542A58">
        <w:rPr>
          <w:rFonts w:asciiTheme="minorHAnsi" w:hAnsiTheme="minorHAnsi" w:cstheme="minorHAnsi"/>
        </w:rPr>
        <w:t xml:space="preserve">Michigan Water Stewards program, watershed-friendly golf course management workshop, illicit discharge and connections elimination workshop, road salt BMP/de-icing alternatives workshop, land use/storm water planning workshops, and riparian land management workshops. </w:t>
      </w:r>
    </w:p>
    <w:p w14:paraId="28A86AB1" w14:textId="77777777" w:rsidR="00095813" w:rsidRPr="00542A58" w:rsidRDefault="00095813" w:rsidP="00095813">
      <w:pPr>
        <w:ind w:left="2160" w:hanging="2160"/>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 xml:space="preserve"> </w:t>
      </w:r>
      <w:r w:rsidRPr="00542A58">
        <w:rPr>
          <w:rFonts w:asciiTheme="minorHAnsi" w:hAnsiTheme="minorHAnsi" w:cstheme="minorHAnsi"/>
        </w:rPr>
        <w:tab/>
        <w:t>Residents, government officials and employees, construction contractors, and developers.</w:t>
      </w:r>
    </w:p>
    <w:p w14:paraId="6011E1D7" w14:textId="461E04B5" w:rsidR="00095813" w:rsidRPr="00542A58" w:rsidRDefault="00095813" w:rsidP="006C223B">
      <w:pPr>
        <w:ind w:left="2160" w:hanging="2160"/>
        <w:rPr>
          <w:rFonts w:asciiTheme="minorHAnsi" w:hAnsiTheme="minorHAnsi" w:cstheme="minorHAnsi"/>
        </w:rPr>
      </w:pPr>
      <w:r w:rsidRPr="00542A58">
        <w:rPr>
          <w:rFonts w:asciiTheme="minorHAnsi" w:hAnsiTheme="minorHAnsi" w:cstheme="minorHAnsi"/>
          <w:b/>
        </w:rPr>
        <w:t>Year/Frequency:</w:t>
      </w:r>
      <w:r w:rsidR="007F7942" w:rsidRPr="00542A58">
        <w:rPr>
          <w:rFonts w:asciiTheme="minorHAnsi" w:hAnsiTheme="minorHAnsi" w:cstheme="minorHAnsi"/>
        </w:rPr>
        <w:tab/>
        <w:t>T</w:t>
      </w:r>
      <w:r w:rsidRPr="00542A58">
        <w:rPr>
          <w:rFonts w:asciiTheme="minorHAnsi" w:hAnsiTheme="minorHAnsi" w:cstheme="minorHAnsi"/>
        </w:rPr>
        <w:t>hroughout the permit cycle as workshop dates are established</w:t>
      </w:r>
      <w:r w:rsidR="007F7942" w:rsidRPr="00542A58">
        <w:rPr>
          <w:rFonts w:asciiTheme="minorHAnsi" w:hAnsiTheme="minorHAnsi" w:cstheme="minorHAnsi"/>
        </w:rPr>
        <w:t xml:space="preserve"> and </w:t>
      </w:r>
      <w:r w:rsidR="00747F66" w:rsidRPr="00542A58">
        <w:rPr>
          <w:rFonts w:asciiTheme="minorHAnsi" w:hAnsiTheme="minorHAnsi" w:cstheme="minorHAnsi"/>
        </w:rPr>
        <w:t>need</w:t>
      </w:r>
      <w:r w:rsidR="007F7942" w:rsidRPr="00542A58">
        <w:rPr>
          <w:rFonts w:asciiTheme="minorHAnsi" w:hAnsiTheme="minorHAnsi" w:cstheme="minorHAnsi"/>
        </w:rPr>
        <w:t xml:space="preserve"> for promotional assistance are identified</w:t>
      </w:r>
      <w:r w:rsidR="006C223B" w:rsidRPr="00542A58">
        <w:rPr>
          <w:rFonts w:asciiTheme="minorHAnsi" w:hAnsiTheme="minorHAnsi" w:cstheme="minorHAnsi"/>
        </w:rPr>
        <w:t xml:space="preserve"> by others</w:t>
      </w:r>
      <w:r w:rsidRPr="00542A58">
        <w:rPr>
          <w:rFonts w:asciiTheme="minorHAnsi" w:hAnsiTheme="minorHAnsi" w:cstheme="minorHAnsi"/>
        </w:rPr>
        <w:t>.</w:t>
      </w:r>
    </w:p>
    <w:p w14:paraId="2911D145" w14:textId="18C01987" w:rsidR="00095813" w:rsidRPr="00542A58" w:rsidRDefault="00095813" w:rsidP="00095813">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b/>
        </w:rPr>
        <w:tab/>
      </w:r>
      <w:r w:rsidR="00C93CC8">
        <w:rPr>
          <w:rFonts w:asciiTheme="minorHAnsi" w:hAnsiTheme="minorHAnsi" w:cstheme="minorHAnsi"/>
        </w:rPr>
        <w:t xml:space="preserve">The </w:t>
      </w:r>
      <w:r w:rsidR="00925B2F">
        <w:rPr>
          <w:rFonts w:asciiTheme="minorHAnsi" w:hAnsiTheme="minorHAnsi" w:cstheme="minorHAnsi"/>
        </w:rPr>
        <w:t>ADW and permittees will annually distribute information and promotional mat</w:t>
      </w:r>
      <w:r w:rsidR="00497867">
        <w:rPr>
          <w:rFonts w:asciiTheme="minorHAnsi" w:hAnsiTheme="minorHAnsi" w:cstheme="minorHAnsi"/>
        </w:rPr>
        <w:t>erials</w:t>
      </w:r>
      <w:r w:rsidR="007C66A6">
        <w:rPr>
          <w:rFonts w:asciiTheme="minorHAnsi" w:hAnsiTheme="minorHAnsi" w:cstheme="minorHAnsi"/>
        </w:rPr>
        <w:t xml:space="preserve"> for </w:t>
      </w:r>
      <w:r w:rsidR="00EB76CB">
        <w:rPr>
          <w:rFonts w:asciiTheme="minorHAnsi" w:hAnsiTheme="minorHAnsi" w:cstheme="minorHAnsi"/>
        </w:rPr>
        <w:t xml:space="preserve">at least one </w:t>
      </w:r>
      <w:r w:rsidR="00497867">
        <w:rPr>
          <w:rFonts w:asciiTheme="minorHAnsi" w:hAnsiTheme="minorHAnsi" w:cstheme="minorHAnsi"/>
        </w:rPr>
        <w:t>regional</w:t>
      </w:r>
      <w:r w:rsidR="007C66A6">
        <w:rPr>
          <w:rFonts w:asciiTheme="minorHAnsi" w:hAnsiTheme="minorHAnsi" w:cstheme="minorHAnsi"/>
        </w:rPr>
        <w:t xml:space="preserve"> </w:t>
      </w:r>
      <w:r w:rsidR="00497867">
        <w:rPr>
          <w:rFonts w:asciiTheme="minorHAnsi" w:hAnsiTheme="minorHAnsi" w:cstheme="minorHAnsi"/>
        </w:rPr>
        <w:t>educational workshop</w:t>
      </w:r>
      <w:r w:rsidR="00EB76CB">
        <w:rPr>
          <w:rFonts w:asciiTheme="minorHAnsi" w:hAnsiTheme="minorHAnsi" w:cstheme="minorHAnsi"/>
        </w:rPr>
        <w:t>/program</w:t>
      </w:r>
      <w:r w:rsidR="00D82D5C">
        <w:rPr>
          <w:rFonts w:asciiTheme="minorHAnsi" w:hAnsiTheme="minorHAnsi" w:cstheme="minorHAnsi"/>
        </w:rPr>
        <w:t xml:space="preserve"> through </w:t>
      </w:r>
      <w:r w:rsidR="007C66A6">
        <w:rPr>
          <w:rFonts w:asciiTheme="minorHAnsi" w:hAnsiTheme="minorHAnsi" w:cstheme="minorHAnsi"/>
        </w:rPr>
        <w:t xml:space="preserve">customer service locations </w:t>
      </w:r>
      <w:r w:rsidR="00D82D5C">
        <w:rPr>
          <w:rFonts w:asciiTheme="minorHAnsi" w:hAnsiTheme="minorHAnsi" w:cstheme="minorHAnsi"/>
        </w:rPr>
        <w:t>websites, social media outlets and newsletters.</w:t>
      </w:r>
      <w:r w:rsidRPr="00542A58">
        <w:rPr>
          <w:rFonts w:asciiTheme="minorHAnsi" w:hAnsiTheme="minorHAnsi" w:cstheme="minorHAnsi"/>
        </w:rPr>
        <w:t xml:space="preserve"> </w:t>
      </w:r>
    </w:p>
    <w:p w14:paraId="1247C2B4" w14:textId="63CE3100" w:rsidR="003D0069" w:rsidRDefault="00095813" w:rsidP="003D0069">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rPr>
        <w:t xml:space="preserve"> </w:t>
      </w:r>
      <w:r w:rsidRPr="00542A58">
        <w:rPr>
          <w:rFonts w:asciiTheme="minorHAnsi" w:hAnsiTheme="minorHAnsi" w:cstheme="minorHAnsi"/>
        </w:rPr>
        <w:tab/>
      </w:r>
      <w:r w:rsidR="003D0069">
        <w:rPr>
          <w:rFonts w:asciiTheme="minorHAnsi" w:hAnsiTheme="minorHAnsi" w:cstheme="minorHAnsi"/>
        </w:rPr>
        <w:t>Number of materials distributed annually reported by ADW for collaborative efforts and reported by permittees for permittee efforts</w:t>
      </w:r>
      <w:r w:rsidR="002D2E50">
        <w:rPr>
          <w:rFonts w:asciiTheme="minorHAnsi" w:hAnsiTheme="minorHAnsi" w:cstheme="minorHAnsi"/>
        </w:rPr>
        <w:t>;</w:t>
      </w:r>
    </w:p>
    <w:p w14:paraId="712C27BD" w14:textId="7EB78569" w:rsidR="003D0069" w:rsidRPr="008C6197" w:rsidRDefault="003D0069" w:rsidP="003D0069">
      <w:pPr>
        <w:ind w:left="2160" w:hanging="2160"/>
        <w:rPr>
          <w:rFonts w:asciiTheme="minorHAnsi" w:hAnsiTheme="minorHAnsi" w:cstheme="minorHAnsi"/>
        </w:rPr>
      </w:pPr>
      <w:r>
        <w:rPr>
          <w:rFonts w:asciiTheme="minorHAnsi" w:hAnsiTheme="minorHAnsi" w:cstheme="minorHAnsi"/>
        </w:rPr>
        <w:tab/>
        <w:t>Number of views on ADW website and social media reported by ADW</w:t>
      </w:r>
      <w:r w:rsidR="002D2E50">
        <w:rPr>
          <w:rFonts w:asciiTheme="minorHAnsi" w:hAnsiTheme="minorHAnsi" w:cstheme="minorHAnsi"/>
        </w:rPr>
        <w:t>.</w:t>
      </w:r>
    </w:p>
    <w:p w14:paraId="2B960794" w14:textId="47D35A9B" w:rsidR="00095813" w:rsidRPr="00542A58" w:rsidRDefault="00095813" w:rsidP="00095813">
      <w:pPr>
        <w:ind w:left="2160" w:hanging="2160"/>
        <w:rPr>
          <w:rFonts w:asciiTheme="minorHAnsi" w:hAnsiTheme="minorHAnsi" w:cstheme="minorHAnsi"/>
        </w:rPr>
      </w:pPr>
    </w:p>
    <w:p w14:paraId="35AD857E" w14:textId="77777777" w:rsidR="00095813" w:rsidRPr="00542A58" w:rsidRDefault="00095813" w:rsidP="00095813">
      <w:pPr>
        <w:rPr>
          <w:rFonts w:asciiTheme="minorHAnsi" w:hAnsiTheme="minorHAnsi" w:cstheme="minorHAnsi"/>
        </w:rPr>
      </w:pPr>
      <w:r w:rsidRPr="00542A58">
        <w:rPr>
          <w:rFonts w:asciiTheme="minorHAnsi" w:hAnsiTheme="minorHAnsi" w:cstheme="minorHAnsi"/>
          <w:b/>
        </w:rPr>
        <w:t>Responsible Parties:</w:t>
      </w:r>
      <w:r w:rsidRPr="00542A58">
        <w:rPr>
          <w:rFonts w:asciiTheme="minorHAnsi" w:hAnsiTheme="minorHAnsi" w:cstheme="minorHAnsi"/>
        </w:rPr>
        <w:t xml:space="preserve"> </w:t>
      </w:r>
      <w:r w:rsidRPr="00542A58">
        <w:rPr>
          <w:rFonts w:asciiTheme="minorHAnsi" w:hAnsiTheme="minorHAnsi" w:cstheme="minorHAnsi"/>
        </w:rPr>
        <w:tab/>
        <w:t>Permittees will promote workshop events as developed by outside agencies.</w:t>
      </w:r>
    </w:p>
    <w:p w14:paraId="5966748D" w14:textId="04DEFD52" w:rsidR="009246B8" w:rsidRPr="00542A58" w:rsidRDefault="00095813" w:rsidP="00F96A71">
      <w:pPr>
        <w:rPr>
          <w:rFonts w:asciiTheme="minorHAnsi" w:hAnsiTheme="minorHAnsi" w:cstheme="minorHAnsi"/>
        </w:rPr>
      </w:pPr>
      <w:r w:rsidRPr="00542A58">
        <w:rPr>
          <w:rFonts w:asciiTheme="minorHAnsi" w:hAnsiTheme="minorHAnsi" w:cstheme="minorHAnsi"/>
          <w:b/>
        </w:rPr>
        <w:t>Topics Addressed:</w:t>
      </w:r>
      <w:r w:rsidR="00B75BED" w:rsidRPr="00542A58">
        <w:rPr>
          <w:rFonts w:asciiTheme="minorHAnsi" w:hAnsiTheme="minorHAnsi" w:cstheme="minorHAnsi"/>
        </w:rPr>
        <w:t xml:space="preserve"> </w:t>
      </w:r>
      <w:r w:rsidR="00B75BED" w:rsidRPr="00542A58">
        <w:rPr>
          <w:rFonts w:asciiTheme="minorHAnsi" w:hAnsiTheme="minorHAnsi" w:cstheme="minorHAnsi"/>
        </w:rPr>
        <w:tab/>
      </w:r>
      <w:proofErr w:type="gramStart"/>
      <w:r w:rsidR="00396BC2">
        <w:rPr>
          <w:rFonts w:asciiTheme="minorHAnsi" w:hAnsiTheme="minorHAnsi" w:cstheme="minorHAnsi"/>
        </w:rPr>
        <w:t>K</w:t>
      </w:r>
      <w:r w:rsidRPr="00542A58">
        <w:rPr>
          <w:rFonts w:asciiTheme="minorHAnsi" w:hAnsiTheme="minorHAnsi" w:cstheme="minorHAnsi"/>
        </w:rPr>
        <w:t xml:space="preserve"> in particular, but</w:t>
      </w:r>
      <w:proofErr w:type="gramEnd"/>
      <w:r w:rsidRPr="00542A58">
        <w:rPr>
          <w:rFonts w:asciiTheme="minorHAnsi" w:hAnsiTheme="minorHAnsi" w:cstheme="minorHAnsi"/>
        </w:rPr>
        <w:t xml:space="preserve"> also </w:t>
      </w:r>
      <w:r w:rsidR="00B75BED" w:rsidRPr="00542A58">
        <w:rPr>
          <w:rFonts w:asciiTheme="minorHAnsi" w:hAnsiTheme="minorHAnsi" w:cstheme="minorHAnsi"/>
        </w:rPr>
        <w:t>A-</w:t>
      </w:r>
      <w:r w:rsidR="00396BC2">
        <w:rPr>
          <w:rFonts w:asciiTheme="minorHAnsi" w:hAnsiTheme="minorHAnsi" w:cstheme="minorHAnsi"/>
        </w:rPr>
        <w:t>J</w:t>
      </w:r>
      <w:r w:rsidR="00712D86" w:rsidRPr="00542A58">
        <w:rPr>
          <w:rFonts w:asciiTheme="minorHAnsi" w:hAnsiTheme="minorHAnsi" w:cstheme="minorHAnsi"/>
        </w:rPr>
        <w:t xml:space="preserve"> </w:t>
      </w:r>
    </w:p>
    <w:p w14:paraId="7DB1D25C" w14:textId="77777777" w:rsidR="00712D86" w:rsidRPr="00542A58" w:rsidRDefault="00712D86" w:rsidP="00F96A71">
      <w:pPr>
        <w:rPr>
          <w:rFonts w:asciiTheme="minorHAnsi" w:hAnsiTheme="minorHAnsi" w:cstheme="minorHAnsi"/>
        </w:rPr>
      </w:pPr>
    </w:p>
    <w:p w14:paraId="4A92238F" w14:textId="079DD03A" w:rsidR="008E562E" w:rsidRPr="00542A58" w:rsidRDefault="00766F85" w:rsidP="005414B9">
      <w:pPr>
        <w:pStyle w:val="Heading3"/>
        <w:rPr>
          <w:rFonts w:asciiTheme="minorHAnsi" w:hAnsiTheme="minorHAnsi" w:cstheme="minorHAnsi"/>
        </w:rPr>
      </w:pPr>
      <w:bookmarkStart w:id="19" w:name="_Toc476035866"/>
      <w:r w:rsidRPr="00542A58">
        <w:rPr>
          <w:rFonts w:asciiTheme="minorHAnsi" w:hAnsiTheme="minorHAnsi" w:cstheme="minorHAnsi"/>
        </w:rPr>
        <w:t>Ac</w:t>
      </w:r>
      <w:r w:rsidR="00712D86" w:rsidRPr="00542A58">
        <w:rPr>
          <w:rFonts w:asciiTheme="minorHAnsi" w:hAnsiTheme="minorHAnsi" w:cstheme="minorHAnsi"/>
        </w:rPr>
        <w:t>tivity #10</w:t>
      </w:r>
      <w:r w:rsidRPr="00542A58">
        <w:rPr>
          <w:rFonts w:asciiTheme="minorHAnsi" w:hAnsiTheme="minorHAnsi" w:cstheme="minorHAnsi"/>
        </w:rPr>
        <w:t xml:space="preserve">:  </w:t>
      </w:r>
      <w:r w:rsidR="00374DA0" w:rsidRPr="00542A58">
        <w:rPr>
          <w:rFonts w:asciiTheme="minorHAnsi" w:hAnsiTheme="minorHAnsi" w:cstheme="minorHAnsi"/>
        </w:rPr>
        <w:t xml:space="preserve">Promote </w:t>
      </w:r>
      <w:r w:rsidR="00095813" w:rsidRPr="00542A58">
        <w:rPr>
          <w:rFonts w:asciiTheme="minorHAnsi" w:hAnsiTheme="minorHAnsi" w:cstheme="minorHAnsi"/>
        </w:rPr>
        <w:t>county household hazardous waste reduction program</w:t>
      </w:r>
      <w:bookmarkEnd w:id="19"/>
    </w:p>
    <w:p w14:paraId="636AF2B9" w14:textId="0C08E539" w:rsidR="008E562E" w:rsidRPr="00542A58" w:rsidRDefault="008E562E" w:rsidP="00CB6F21">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t>Permittees wi</w:t>
      </w:r>
      <w:r w:rsidR="00825ACC" w:rsidRPr="00542A58">
        <w:rPr>
          <w:rFonts w:asciiTheme="minorHAnsi" w:hAnsiTheme="minorHAnsi" w:cstheme="minorHAnsi"/>
        </w:rPr>
        <w:t>ll</w:t>
      </w:r>
      <w:r w:rsidR="00B75BED" w:rsidRPr="00542A58">
        <w:rPr>
          <w:rFonts w:asciiTheme="minorHAnsi" w:hAnsiTheme="minorHAnsi" w:cstheme="minorHAnsi"/>
        </w:rPr>
        <w:t xml:space="preserve"> work with Wayne County </w:t>
      </w:r>
      <w:r w:rsidR="006C223B" w:rsidRPr="00542A58">
        <w:rPr>
          <w:rFonts w:asciiTheme="minorHAnsi" w:hAnsiTheme="minorHAnsi" w:cstheme="minorHAnsi"/>
        </w:rPr>
        <w:t>to publicize residential</w:t>
      </w:r>
      <w:r w:rsidRPr="00542A58">
        <w:rPr>
          <w:rFonts w:asciiTheme="minorHAnsi" w:hAnsiTheme="minorHAnsi" w:cstheme="minorHAnsi"/>
        </w:rPr>
        <w:t xml:space="preserve"> disposal option</w:t>
      </w:r>
      <w:r w:rsidR="006C223B" w:rsidRPr="00542A58">
        <w:rPr>
          <w:rFonts w:asciiTheme="minorHAnsi" w:hAnsiTheme="minorHAnsi" w:cstheme="minorHAnsi"/>
        </w:rPr>
        <w:t>s</w:t>
      </w:r>
      <w:r w:rsidRPr="00542A58">
        <w:rPr>
          <w:rFonts w:asciiTheme="minorHAnsi" w:hAnsiTheme="minorHAnsi" w:cstheme="minorHAnsi"/>
        </w:rPr>
        <w:t xml:space="preserve"> for flammable, poisonous, toxic and corro</w:t>
      </w:r>
      <w:r w:rsidR="006C223B" w:rsidRPr="00542A58">
        <w:rPr>
          <w:rFonts w:asciiTheme="minorHAnsi" w:hAnsiTheme="minorHAnsi" w:cstheme="minorHAnsi"/>
        </w:rPr>
        <w:t>sive materials through community</w:t>
      </w:r>
      <w:r w:rsidR="00736251" w:rsidRPr="00542A58">
        <w:rPr>
          <w:rFonts w:asciiTheme="minorHAnsi" w:hAnsiTheme="minorHAnsi" w:cstheme="minorHAnsi"/>
        </w:rPr>
        <w:t xml:space="preserve"> collection events, and </w:t>
      </w:r>
      <w:r w:rsidRPr="00542A58">
        <w:rPr>
          <w:rFonts w:asciiTheme="minorHAnsi" w:hAnsiTheme="minorHAnsi" w:cstheme="minorHAnsi"/>
        </w:rPr>
        <w:t>informational materials for the public th</w:t>
      </w:r>
      <w:r w:rsidR="00747F66" w:rsidRPr="00542A58">
        <w:rPr>
          <w:rFonts w:asciiTheme="minorHAnsi" w:hAnsiTheme="minorHAnsi" w:cstheme="minorHAnsi"/>
        </w:rPr>
        <w:t>at promote the collection events</w:t>
      </w:r>
      <w:r w:rsidRPr="00542A58">
        <w:rPr>
          <w:rFonts w:asciiTheme="minorHAnsi" w:hAnsiTheme="minorHAnsi" w:cstheme="minorHAnsi"/>
        </w:rPr>
        <w:t xml:space="preserve"> and proper disposal of h</w:t>
      </w:r>
      <w:r w:rsidR="003A4D7D" w:rsidRPr="00542A58">
        <w:rPr>
          <w:rFonts w:asciiTheme="minorHAnsi" w:hAnsiTheme="minorHAnsi" w:cstheme="minorHAnsi"/>
        </w:rPr>
        <w:t xml:space="preserve">ousehold hazardous waste and </w:t>
      </w:r>
      <w:r w:rsidRPr="00542A58">
        <w:rPr>
          <w:rFonts w:asciiTheme="minorHAnsi" w:hAnsiTheme="minorHAnsi" w:cstheme="minorHAnsi"/>
        </w:rPr>
        <w:t>recycling</w:t>
      </w:r>
      <w:r w:rsidR="006C223B" w:rsidRPr="00542A58">
        <w:rPr>
          <w:rFonts w:asciiTheme="minorHAnsi" w:hAnsiTheme="minorHAnsi" w:cstheme="minorHAnsi"/>
        </w:rPr>
        <w:t>.</w:t>
      </w:r>
      <w:r w:rsidR="00A82D6A" w:rsidRPr="00542A58">
        <w:rPr>
          <w:rFonts w:asciiTheme="minorHAnsi" w:hAnsiTheme="minorHAnsi" w:cstheme="minorHAnsi"/>
        </w:rPr>
        <w:t xml:space="preserve"> Permittee efforts will include providing public information and promoting collection events and information at their customer service locations, on web sites and social media outlets and in newsletters.</w:t>
      </w:r>
    </w:p>
    <w:p w14:paraId="18EE91E1" w14:textId="77777777" w:rsidR="008E562E" w:rsidRPr="00542A58" w:rsidRDefault="008E562E" w:rsidP="00CB6F21">
      <w:pPr>
        <w:ind w:left="2160" w:hanging="2160"/>
        <w:rPr>
          <w:rFonts w:asciiTheme="minorHAnsi" w:hAnsiTheme="minorHAnsi" w:cstheme="minorHAnsi"/>
        </w:rPr>
      </w:pPr>
      <w:r w:rsidRPr="00542A58">
        <w:rPr>
          <w:rFonts w:asciiTheme="minorHAnsi" w:hAnsiTheme="minorHAnsi" w:cstheme="minorHAnsi"/>
          <w:b/>
        </w:rPr>
        <w:t>Key Messages:</w:t>
      </w:r>
      <w:r w:rsidRPr="00542A58">
        <w:rPr>
          <w:rFonts w:asciiTheme="minorHAnsi" w:hAnsiTheme="minorHAnsi" w:cstheme="minorHAnsi"/>
        </w:rPr>
        <w:tab/>
        <w:t>The program seeks to address the environmental (including water quality) and public health effects resulting from improper handling and disposal of household hazardous waste, and is committed to reducing the use of home toxics and keeping citizens informed about the choices and responsibilities associated with purchasing, handling and disposing of toxic substances.</w:t>
      </w:r>
    </w:p>
    <w:p w14:paraId="135F2315" w14:textId="7845CAE0" w:rsidR="008E562E" w:rsidRPr="00542A58" w:rsidRDefault="008E562E" w:rsidP="00CB6F21">
      <w:pPr>
        <w:rPr>
          <w:rFonts w:asciiTheme="minorHAnsi" w:hAnsiTheme="minorHAnsi" w:cstheme="minorHAnsi"/>
        </w:rPr>
      </w:pPr>
      <w:r w:rsidRPr="00542A58">
        <w:rPr>
          <w:rFonts w:asciiTheme="minorHAnsi" w:hAnsiTheme="minorHAnsi" w:cstheme="minorHAnsi"/>
          <w:b/>
        </w:rPr>
        <w:lastRenderedPageBreak/>
        <w:t>Target Audience:</w:t>
      </w:r>
      <w:r w:rsidR="00B75BED" w:rsidRPr="00542A58">
        <w:rPr>
          <w:rFonts w:asciiTheme="minorHAnsi" w:hAnsiTheme="minorHAnsi" w:cstheme="minorHAnsi"/>
        </w:rPr>
        <w:tab/>
        <w:t>Wayne</w:t>
      </w:r>
      <w:r w:rsidRPr="00542A58">
        <w:rPr>
          <w:rFonts w:asciiTheme="minorHAnsi" w:hAnsiTheme="minorHAnsi" w:cstheme="minorHAnsi"/>
        </w:rPr>
        <w:t xml:space="preserve"> County residents</w:t>
      </w:r>
      <w:r w:rsidR="002C4D10" w:rsidRPr="00542A58">
        <w:rPr>
          <w:rFonts w:asciiTheme="minorHAnsi" w:hAnsiTheme="minorHAnsi" w:cstheme="minorHAnsi"/>
        </w:rPr>
        <w:t>.</w:t>
      </w:r>
    </w:p>
    <w:p w14:paraId="43D194E6" w14:textId="76AA0447" w:rsidR="00C70F78" w:rsidRPr="00542A58" w:rsidRDefault="00C70F78" w:rsidP="00736251">
      <w:pPr>
        <w:ind w:left="2160" w:hanging="2160"/>
        <w:rPr>
          <w:rFonts w:asciiTheme="minorHAnsi" w:hAnsiTheme="minorHAnsi" w:cstheme="minorHAnsi"/>
        </w:rPr>
      </w:pPr>
      <w:r w:rsidRPr="00542A58">
        <w:rPr>
          <w:rFonts w:asciiTheme="minorHAnsi" w:hAnsiTheme="minorHAnsi" w:cstheme="minorHAnsi"/>
          <w:b/>
        </w:rPr>
        <w:t>Year/Frequency:</w:t>
      </w:r>
      <w:r w:rsidRPr="00542A58">
        <w:rPr>
          <w:rFonts w:asciiTheme="minorHAnsi" w:hAnsiTheme="minorHAnsi" w:cstheme="minorHAnsi"/>
          <w:b/>
        </w:rPr>
        <w:tab/>
      </w:r>
      <w:r w:rsidR="00961E3A" w:rsidRPr="00234C10">
        <w:rPr>
          <w:rFonts w:asciiTheme="minorHAnsi" w:hAnsiTheme="minorHAnsi" w:cstheme="minorHAnsi"/>
        </w:rPr>
        <w:t>Annually.</w:t>
      </w:r>
      <w:r w:rsidR="00961E3A" w:rsidRPr="00542A58">
        <w:rPr>
          <w:rFonts w:asciiTheme="minorHAnsi" w:hAnsiTheme="minorHAnsi" w:cstheme="minorHAnsi"/>
          <w:b/>
        </w:rPr>
        <w:t xml:space="preserve"> </w:t>
      </w:r>
      <w:r w:rsidR="00060835" w:rsidRPr="00542A58">
        <w:rPr>
          <w:rFonts w:asciiTheme="minorHAnsi" w:hAnsiTheme="minorHAnsi" w:cstheme="minorHAnsi"/>
        </w:rPr>
        <w:t>HHW c</w:t>
      </w:r>
      <w:r w:rsidRPr="00542A58">
        <w:rPr>
          <w:rFonts w:asciiTheme="minorHAnsi" w:hAnsiTheme="minorHAnsi" w:cstheme="minorHAnsi"/>
        </w:rPr>
        <w:t>ollections</w:t>
      </w:r>
      <w:r w:rsidR="00060835" w:rsidRPr="00542A58">
        <w:rPr>
          <w:rFonts w:asciiTheme="minorHAnsi" w:hAnsiTheme="minorHAnsi" w:cstheme="minorHAnsi"/>
        </w:rPr>
        <w:t xml:space="preserve"> are </w:t>
      </w:r>
      <w:r w:rsidR="00961E3A" w:rsidRPr="00542A58">
        <w:rPr>
          <w:rFonts w:asciiTheme="minorHAnsi" w:hAnsiTheme="minorHAnsi" w:cstheme="minorHAnsi"/>
        </w:rPr>
        <w:t>typically held</w:t>
      </w:r>
      <w:r w:rsidR="00736251" w:rsidRPr="00542A58">
        <w:rPr>
          <w:rFonts w:asciiTheme="minorHAnsi" w:hAnsiTheme="minorHAnsi" w:cstheme="minorHAnsi"/>
        </w:rPr>
        <w:t xml:space="preserve"> by the Wayne County Department of Public Services</w:t>
      </w:r>
      <w:r w:rsidR="00060835" w:rsidRPr="00542A58">
        <w:rPr>
          <w:rFonts w:asciiTheme="minorHAnsi" w:hAnsiTheme="minorHAnsi" w:cstheme="minorHAnsi"/>
        </w:rPr>
        <w:t xml:space="preserve"> </w:t>
      </w:r>
      <w:r w:rsidR="00736251" w:rsidRPr="00542A58">
        <w:rPr>
          <w:rFonts w:asciiTheme="minorHAnsi" w:hAnsiTheme="minorHAnsi" w:cstheme="minorHAnsi"/>
        </w:rPr>
        <w:t>4 times each year</w:t>
      </w:r>
      <w:r w:rsidR="00060835" w:rsidRPr="00542A58">
        <w:rPr>
          <w:rFonts w:asciiTheme="minorHAnsi" w:hAnsiTheme="minorHAnsi" w:cstheme="minorHAnsi"/>
        </w:rPr>
        <w:t xml:space="preserve"> in different communities</w:t>
      </w:r>
      <w:r w:rsidRPr="00542A58">
        <w:rPr>
          <w:rFonts w:asciiTheme="minorHAnsi" w:hAnsiTheme="minorHAnsi" w:cstheme="minorHAnsi"/>
        </w:rPr>
        <w:t>.</w:t>
      </w:r>
    </w:p>
    <w:p w14:paraId="5A4A2534" w14:textId="7E3BB755" w:rsidR="008E562E" w:rsidRPr="00542A58" w:rsidRDefault="008E562E" w:rsidP="00965109">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rPr>
        <w:tab/>
      </w:r>
      <w:r w:rsidR="00BA3597">
        <w:rPr>
          <w:rFonts w:asciiTheme="minorHAnsi" w:hAnsiTheme="minorHAnsi" w:cstheme="minorHAnsi"/>
        </w:rPr>
        <w:t xml:space="preserve">The ADW and permittees will annually distribute information and promotional materials for </w:t>
      </w:r>
      <w:r w:rsidR="00227787">
        <w:rPr>
          <w:rFonts w:asciiTheme="minorHAnsi" w:hAnsiTheme="minorHAnsi" w:cstheme="minorHAnsi"/>
        </w:rPr>
        <w:t>all HHW collections scheduled</w:t>
      </w:r>
      <w:r w:rsidR="00F8744C">
        <w:rPr>
          <w:rFonts w:asciiTheme="minorHAnsi" w:hAnsiTheme="minorHAnsi" w:cstheme="minorHAnsi"/>
        </w:rPr>
        <w:t xml:space="preserve"> by Wayne County</w:t>
      </w:r>
      <w:r w:rsidR="00227787">
        <w:rPr>
          <w:rFonts w:asciiTheme="minorHAnsi" w:hAnsiTheme="minorHAnsi" w:cstheme="minorHAnsi"/>
        </w:rPr>
        <w:t xml:space="preserve"> </w:t>
      </w:r>
      <w:r w:rsidR="00BA3597">
        <w:rPr>
          <w:rFonts w:asciiTheme="minorHAnsi" w:hAnsiTheme="minorHAnsi" w:cstheme="minorHAnsi"/>
        </w:rPr>
        <w:t xml:space="preserve">through customer service locations websites, social media outlets and newsletters. </w:t>
      </w:r>
    </w:p>
    <w:p w14:paraId="37489870" w14:textId="5BA3A931" w:rsidR="0043560E" w:rsidRDefault="008E562E" w:rsidP="0043560E">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rPr>
        <w:tab/>
      </w:r>
      <w:r w:rsidR="0043560E">
        <w:rPr>
          <w:rFonts w:asciiTheme="minorHAnsi" w:hAnsiTheme="minorHAnsi" w:cstheme="minorHAnsi"/>
        </w:rPr>
        <w:t>Number of materials distributed annually reported by ADW for collaborative efforts and reported by permittees for permittee efforts</w:t>
      </w:r>
      <w:r w:rsidR="002D2E50">
        <w:rPr>
          <w:rFonts w:asciiTheme="minorHAnsi" w:hAnsiTheme="minorHAnsi" w:cstheme="minorHAnsi"/>
        </w:rPr>
        <w:t>;</w:t>
      </w:r>
    </w:p>
    <w:p w14:paraId="69821A13" w14:textId="57900353" w:rsidR="008E562E" w:rsidRPr="00542A58" w:rsidRDefault="0043560E" w:rsidP="00B9185E">
      <w:pPr>
        <w:ind w:left="2160" w:hanging="2160"/>
        <w:rPr>
          <w:rFonts w:asciiTheme="minorHAnsi" w:hAnsiTheme="minorHAnsi" w:cstheme="minorHAnsi"/>
        </w:rPr>
      </w:pPr>
      <w:r>
        <w:rPr>
          <w:rFonts w:asciiTheme="minorHAnsi" w:hAnsiTheme="minorHAnsi" w:cstheme="minorHAnsi"/>
        </w:rPr>
        <w:tab/>
        <w:t>Number of views on ADW website and social media reported by ADW</w:t>
      </w:r>
      <w:r w:rsidR="002D2E50">
        <w:rPr>
          <w:rFonts w:asciiTheme="minorHAnsi" w:hAnsiTheme="minorHAnsi" w:cstheme="minorHAnsi"/>
        </w:rPr>
        <w:t>.</w:t>
      </w:r>
    </w:p>
    <w:p w14:paraId="3F2F311B" w14:textId="182CE233" w:rsidR="008E562E" w:rsidRPr="00542A58" w:rsidRDefault="00961E3A" w:rsidP="00CB6F21">
      <w:pPr>
        <w:ind w:left="2160" w:hanging="2160"/>
        <w:rPr>
          <w:rFonts w:asciiTheme="minorHAnsi" w:hAnsiTheme="minorHAnsi" w:cstheme="minorHAnsi"/>
        </w:rPr>
      </w:pPr>
      <w:r w:rsidRPr="00542A58">
        <w:rPr>
          <w:rFonts w:asciiTheme="minorHAnsi" w:hAnsiTheme="minorHAnsi" w:cstheme="minorHAnsi"/>
          <w:b/>
        </w:rPr>
        <w:t xml:space="preserve">Responsible </w:t>
      </w:r>
      <w:r w:rsidR="008E562E" w:rsidRPr="00542A58">
        <w:rPr>
          <w:rFonts w:asciiTheme="minorHAnsi" w:hAnsiTheme="minorHAnsi" w:cstheme="minorHAnsi"/>
          <w:b/>
        </w:rPr>
        <w:t>Part</w:t>
      </w:r>
      <w:r w:rsidRPr="00542A58">
        <w:rPr>
          <w:rFonts w:asciiTheme="minorHAnsi" w:hAnsiTheme="minorHAnsi" w:cstheme="minorHAnsi"/>
          <w:b/>
        </w:rPr>
        <w:t>ies</w:t>
      </w:r>
      <w:r w:rsidR="008E562E" w:rsidRPr="00542A58">
        <w:rPr>
          <w:rFonts w:asciiTheme="minorHAnsi" w:hAnsiTheme="minorHAnsi" w:cstheme="minorHAnsi"/>
          <w:b/>
        </w:rPr>
        <w:t>:</w:t>
      </w:r>
      <w:r w:rsidR="006C223B" w:rsidRPr="00542A58">
        <w:rPr>
          <w:rFonts w:asciiTheme="minorHAnsi" w:hAnsiTheme="minorHAnsi" w:cstheme="minorHAnsi"/>
        </w:rPr>
        <w:tab/>
      </w:r>
      <w:r w:rsidR="00736251" w:rsidRPr="00542A58">
        <w:rPr>
          <w:rFonts w:asciiTheme="minorHAnsi" w:hAnsiTheme="minorHAnsi" w:cstheme="minorHAnsi"/>
        </w:rPr>
        <w:t>Resource Recovery Guide is produced by Wayne County.</w:t>
      </w:r>
      <w:r w:rsidR="006C223B" w:rsidRPr="00542A58">
        <w:rPr>
          <w:rFonts w:asciiTheme="minorHAnsi" w:hAnsiTheme="minorHAnsi" w:cstheme="minorHAnsi"/>
        </w:rPr>
        <w:t xml:space="preserve"> Events</w:t>
      </w:r>
      <w:r w:rsidR="00736251" w:rsidRPr="00542A58">
        <w:rPr>
          <w:rFonts w:asciiTheme="minorHAnsi" w:hAnsiTheme="minorHAnsi" w:cstheme="minorHAnsi"/>
        </w:rPr>
        <w:t xml:space="preserve"> and informational materials</w:t>
      </w:r>
      <w:r w:rsidR="006C223B" w:rsidRPr="00542A58">
        <w:rPr>
          <w:rFonts w:asciiTheme="minorHAnsi" w:hAnsiTheme="minorHAnsi" w:cstheme="minorHAnsi"/>
        </w:rPr>
        <w:t xml:space="preserve"> are p</w:t>
      </w:r>
      <w:r w:rsidR="008E562E" w:rsidRPr="00542A58">
        <w:rPr>
          <w:rFonts w:asciiTheme="minorHAnsi" w:hAnsiTheme="minorHAnsi" w:cstheme="minorHAnsi"/>
        </w:rPr>
        <w:t xml:space="preserve">romoted by </w:t>
      </w:r>
      <w:r w:rsidR="00736251" w:rsidRPr="00542A58">
        <w:rPr>
          <w:rFonts w:asciiTheme="minorHAnsi" w:hAnsiTheme="minorHAnsi" w:cstheme="minorHAnsi"/>
        </w:rPr>
        <w:t xml:space="preserve">Wayne County and </w:t>
      </w:r>
      <w:r w:rsidR="008E562E" w:rsidRPr="00542A58">
        <w:rPr>
          <w:rFonts w:asciiTheme="minorHAnsi" w:hAnsiTheme="minorHAnsi" w:cstheme="minorHAnsi"/>
        </w:rPr>
        <w:t>permittees.</w:t>
      </w:r>
    </w:p>
    <w:p w14:paraId="107BA95C" w14:textId="77777777" w:rsidR="008E562E" w:rsidRPr="00542A58" w:rsidRDefault="005C44E7" w:rsidP="00CB6F21">
      <w:pPr>
        <w:rPr>
          <w:rFonts w:asciiTheme="minorHAnsi" w:hAnsiTheme="minorHAnsi" w:cstheme="minorHAnsi"/>
        </w:rPr>
      </w:pPr>
      <w:r w:rsidRPr="00542A58">
        <w:rPr>
          <w:rFonts w:asciiTheme="minorHAnsi" w:hAnsiTheme="minorHAnsi" w:cstheme="minorHAnsi"/>
          <w:b/>
        </w:rPr>
        <w:t>Topics Addressed</w:t>
      </w:r>
      <w:r w:rsidR="008E562E" w:rsidRPr="00542A58">
        <w:rPr>
          <w:rFonts w:asciiTheme="minorHAnsi" w:hAnsiTheme="minorHAnsi" w:cstheme="minorHAnsi"/>
          <w:b/>
        </w:rPr>
        <w:t>:</w:t>
      </w:r>
      <w:r w:rsidR="008E562E" w:rsidRPr="00542A58">
        <w:rPr>
          <w:rFonts w:asciiTheme="minorHAnsi" w:hAnsiTheme="minorHAnsi" w:cstheme="minorHAnsi"/>
        </w:rPr>
        <w:tab/>
        <w:t>G</w:t>
      </w:r>
    </w:p>
    <w:p w14:paraId="3A048FC6" w14:textId="77777777" w:rsidR="008E562E" w:rsidRPr="00542A58" w:rsidRDefault="008E562E" w:rsidP="00F96A71">
      <w:pPr>
        <w:rPr>
          <w:rFonts w:asciiTheme="minorHAnsi" w:hAnsiTheme="minorHAnsi" w:cstheme="minorHAnsi"/>
        </w:rPr>
      </w:pPr>
    </w:p>
    <w:p w14:paraId="06380FD0" w14:textId="28398DE3" w:rsidR="00F96E78" w:rsidRPr="00542A58" w:rsidRDefault="00FF32F1" w:rsidP="00235AE2">
      <w:pPr>
        <w:pStyle w:val="Heading1"/>
        <w:rPr>
          <w:rFonts w:asciiTheme="minorHAnsi" w:hAnsiTheme="minorHAnsi" w:cstheme="minorHAnsi"/>
          <w:color w:val="1F497D" w:themeColor="text2"/>
        </w:rPr>
      </w:pPr>
      <w:bookmarkStart w:id="20" w:name="_Toc476035867"/>
      <w:r w:rsidRPr="00542A58">
        <w:rPr>
          <w:rFonts w:asciiTheme="minorHAnsi" w:hAnsiTheme="minorHAnsi" w:cstheme="minorHAnsi"/>
          <w:color w:val="1F497D" w:themeColor="text2"/>
        </w:rPr>
        <w:t>V</w:t>
      </w:r>
      <w:r w:rsidR="00F96E78" w:rsidRPr="00542A58">
        <w:rPr>
          <w:rFonts w:asciiTheme="minorHAnsi" w:hAnsiTheme="minorHAnsi" w:cstheme="minorHAnsi"/>
          <w:color w:val="1F497D" w:themeColor="text2"/>
        </w:rPr>
        <w:t>.  EXISTING AND PROPOSED INDIVIDUAL PUBLIC EDUCATION BMPs</w:t>
      </w:r>
      <w:bookmarkEnd w:id="20"/>
    </w:p>
    <w:p w14:paraId="2FC35CC1" w14:textId="77777777" w:rsidR="008C21A0" w:rsidRPr="00542A58" w:rsidRDefault="008C21A0" w:rsidP="00235AE2">
      <w:pPr>
        <w:rPr>
          <w:rFonts w:asciiTheme="minorHAnsi" w:hAnsiTheme="minorHAnsi" w:cstheme="minorHAnsi"/>
        </w:rPr>
      </w:pPr>
    </w:p>
    <w:p w14:paraId="74CA28CF" w14:textId="77777777" w:rsidR="008C21A0" w:rsidRPr="00542A58" w:rsidRDefault="008C21A0" w:rsidP="00235AE2">
      <w:pPr>
        <w:rPr>
          <w:rFonts w:asciiTheme="minorHAnsi" w:hAnsiTheme="minorHAnsi" w:cstheme="minorHAnsi"/>
          <w:b/>
          <w:highlight w:val="green"/>
        </w:rPr>
      </w:pPr>
      <w:r w:rsidRPr="00542A58">
        <w:rPr>
          <w:rFonts w:asciiTheme="minorHAnsi" w:hAnsiTheme="minorHAnsi" w:cstheme="minorHAnsi"/>
          <w:b/>
        </w:rPr>
        <w:t>Reported above and as follows:</w:t>
      </w:r>
    </w:p>
    <w:p w14:paraId="0A8C7F18" w14:textId="77777777" w:rsidR="008C21A0" w:rsidRPr="00542A58" w:rsidRDefault="008C21A0" w:rsidP="00235AE2">
      <w:pPr>
        <w:rPr>
          <w:rFonts w:asciiTheme="minorHAnsi" w:hAnsiTheme="minorHAnsi" w:cstheme="minorHAnsi"/>
          <w:highlight w:val="yellow"/>
        </w:rPr>
      </w:pPr>
    </w:p>
    <w:p w14:paraId="4AF472CA" w14:textId="77777777" w:rsidR="00AB4453" w:rsidRPr="00542A58" w:rsidRDefault="00AB4453" w:rsidP="00235AE2">
      <w:pPr>
        <w:rPr>
          <w:rFonts w:asciiTheme="minorHAnsi" w:hAnsiTheme="minorHAnsi" w:cstheme="minorHAnsi"/>
        </w:rPr>
      </w:pPr>
      <w:r w:rsidRPr="00542A58">
        <w:rPr>
          <w:rFonts w:asciiTheme="minorHAnsi" w:hAnsiTheme="minorHAnsi" w:cstheme="minorHAnsi"/>
          <w:highlight w:val="yellow"/>
        </w:rPr>
        <w:t>Individual permittees should fill in details of their individual activities here.</w:t>
      </w:r>
    </w:p>
    <w:p w14:paraId="1EE49CA1" w14:textId="07BFD1DE" w:rsidR="00235AE2" w:rsidRPr="00542A58" w:rsidRDefault="007360A8" w:rsidP="00235AE2">
      <w:pPr>
        <w:pStyle w:val="Heading3"/>
        <w:rPr>
          <w:rFonts w:asciiTheme="minorHAnsi" w:hAnsiTheme="minorHAnsi" w:cstheme="minorHAnsi"/>
        </w:rPr>
      </w:pPr>
      <w:bookmarkStart w:id="21" w:name="_Toc476035868"/>
      <w:r w:rsidRPr="00542A58">
        <w:rPr>
          <w:rFonts w:asciiTheme="minorHAnsi" w:hAnsiTheme="minorHAnsi" w:cstheme="minorHAnsi"/>
        </w:rPr>
        <w:t>Activity #X</w:t>
      </w:r>
      <w:r w:rsidR="00235AE2" w:rsidRPr="00542A58">
        <w:rPr>
          <w:rFonts w:asciiTheme="minorHAnsi" w:hAnsiTheme="minorHAnsi" w:cstheme="minorHAnsi"/>
        </w:rPr>
        <w:t>:  Description</w:t>
      </w:r>
      <w:bookmarkEnd w:id="21"/>
    </w:p>
    <w:p w14:paraId="43599FE2" w14:textId="77777777" w:rsidR="00235AE2" w:rsidRPr="00542A58" w:rsidRDefault="00235AE2" w:rsidP="00235AE2">
      <w:pPr>
        <w:ind w:left="2160" w:hanging="2160"/>
        <w:rPr>
          <w:rFonts w:asciiTheme="minorHAnsi" w:hAnsiTheme="minorHAnsi" w:cstheme="minorHAnsi"/>
        </w:rPr>
      </w:pPr>
      <w:r w:rsidRPr="00542A58">
        <w:rPr>
          <w:rFonts w:asciiTheme="minorHAnsi" w:hAnsiTheme="minorHAnsi" w:cstheme="minorHAnsi"/>
          <w:b/>
        </w:rPr>
        <w:t>Delivery Mechanism:</w:t>
      </w:r>
      <w:r w:rsidRPr="00542A58">
        <w:rPr>
          <w:rFonts w:asciiTheme="minorHAnsi" w:hAnsiTheme="minorHAnsi" w:cstheme="minorHAnsi"/>
        </w:rPr>
        <w:tab/>
      </w:r>
    </w:p>
    <w:p w14:paraId="6057814F" w14:textId="77777777" w:rsidR="00235AE2" w:rsidRPr="00542A58" w:rsidRDefault="00235AE2" w:rsidP="00235AE2">
      <w:pPr>
        <w:ind w:left="2160" w:hanging="2160"/>
        <w:rPr>
          <w:rFonts w:asciiTheme="minorHAnsi" w:hAnsiTheme="minorHAnsi" w:cstheme="minorHAnsi"/>
        </w:rPr>
      </w:pPr>
      <w:r w:rsidRPr="00542A58">
        <w:rPr>
          <w:rFonts w:asciiTheme="minorHAnsi" w:hAnsiTheme="minorHAnsi" w:cstheme="minorHAnsi"/>
          <w:b/>
        </w:rPr>
        <w:t>Key Messages:</w:t>
      </w:r>
      <w:r w:rsidRPr="00542A58">
        <w:rPr>
          <w:rFonts w:asciiTheme="minorHAnsi" w:hAnsiTheme="minorHAnsi" w:cstheme="minorHAnsi"/>
        </w:rPr>
        <w:tab/>
      </w:r>
    </w:p>
    <w:p w14:paraId="1808963C" w14:textId="77777777" w:rsidR="00235AE2" w:rsidRPr="00542A58" w:rsidRDefault="00235AE2" w:rsidP="00235AE2">
      <w:pPr>
        <w:ind w:left="2160" w:hanging="2160"/>
        <w:rPr>
          <w:rFonts w:asciiTheme="minorHAnsi" w:hAnsiTheme="minorHAnsi" w:cstheme="minorHAnsi"/>
        </w:rPr>
      </w:pPr>
      <w:r w:rsidRPr="00542A58">
        <w:rPr>
          <w:rFonts w:asciiTheme="minorHAnsi" w:hAnsiTheme="minorHAnsi" w:cstheme="minorHAnsi"/>
          <w:b/>
        </w:rPr>
        <w:t>Target Audience:</w:t>
      </w:r>
      <w:r w:rsidRPr="00542A58">
        <w:rPr>
          <w:rFonts w:asciiTheme="minorHAnsi" w:hAnsiTheme="minorHAnsi" w:cstheme="minorHAnsi"/>
        </w:rPr>
        <w:t xml:space="preserve"> </w:t>
      </w:r>
      <w:r w:rsidRPr="00542A58">
        <w:rPr>
          <w:rFonts w:asciiTheme="minorHAnsi" w:hAnsiTheme="minorHAnsi" w:cstheme="minorHAnsi"/>
        </w:rPr>
        <w:tab/>
      </w:r>
    </w:p>
    <w:p w14:paraId="1C7829CE" w14:textId="77777777" w:rsidR="00235AE2" w:rsidRPr="00542A58" w:rsidRDefault="00235AE2" w:rsidP="00235AE2">
      <w:pPr>
        <w:ind w:left="2160" w:hanging="2160"/>
        <w:rPr>
          <w:rFonts w:asciiTheme="minorHAnsi" w:hAnsiTheme="minorHAnsi" w:cstheme="minorHAnsi"/>
        </w:rPr>
      </w:pPr>
      <w:r w:rsidRPr="00542A58">
        <w:rPr>
          <w:rFonts w:asciiTheme="minorHAnsi" w:hAnsiTheme="minorHAnsi" w:cstheme="minorHAnsi"/>
          <w:b/>
        </w:rPr>
        <w:t>Year and Frequency:</w:t>
      </w:r>
      <w:r w:rsidRPr="00542A58">
        <w:rPr>
          <w:rFonts w:asciiTheme="minorHAnsi" w:hAnsiTheme="minorHAnsi" w:cstheme="minorHAnsi"/>
        </w:rPr>
        <w:tab/>
      </w:r>
    </w:p>
    <w:p w14:paraId="48E88B8B" w14:textId="77777777" w:rsidR="00235AE2" w:rsidRPr="00542A58" w:rsidRDefault="00235AE2" w:rsidP="00235AE2">
      <w:pPr>
        <w:ind w:left="2160" w:hanging="2160"/>
        <w:rPr>
          <w:rFonts w:asciiTheme="minorHAnsi" w:hAnsiTheme="minorHAnsi" w:cstheme="minorHAnsi"/>
        </w:rPr>
      </w:pPr>
      <w:r w:rsidRPr="00542A58">
        <w:rPr>
          <w:rFonts w:asciiTheme="minorHAnsi" w:hAnsiTheme="minorHAnsi" w:cstheme="minorHAnsi"/>
          <w:b/>
        </w:rPr>
        <w:t>Goal:</w:t>
      </w:r>
      <w:r w:rsidRPr="00542A58">
        <w:rPr>
          <w:rFonts w:asciiTheme="minorHAnsi" w:hAnsiTheme="minorHAnsi" w:cstheme="minorHAnsi"/>
        </w:rPr>
        <w:tab/>
      </w:r>
    </w:p>
    <w:p w14:paraId="1C3E26D2" w14:textId="77777777" w:rsidR="00235AE2" w:rsidRPr="00542A58" w:rsidRDefault="00235AE2" w:rsidP="00235AE2">
      <w:pPr>
        <w:ind w:left="2160" w:hanging="2160"/>
        <w:rPr>
          <w:rFonts w:asciiTheme="minorHAnsi" w:hAnsiTheme="minorHAnsi" w:cstheme="minorHAnsi"/>
        </w:rPr>
      </w:pPr>
      <w:r w:rsidRPr="00542A58">
        <w:rPr>
          <w:rFonts w:asciiTheme="minorHAnsi" w:hAnsiTheme="minorHAnsi" w:cstheme="minorHAnsi"/>
          <w:b/>
        </w:rPr>
        <w:t>Assessment:</w:t>
      </w:r>
      <w:r w:rsidRPr="00542A58">
        <w:rPr>
          <w:rFonts w:asciiTheme="minorHAnsi" w:hAnsiTheme="minorHAnsi" w:cstheme="minorHAnsi"/>
          <w:b/>
        </w:rPr>
        <w:tab/>
      </w:r>
    </w:p>
    <w:p w14:paraId="1763F92B" w14:textId="77777777" w:rsidR="00235AE2" w:rsidRPr="00542A58" w:rsidRDefault="00235AE2" w:rsidP="00235AE2">
      <w:pPr>
        <w:ind w:left="2160" w:hanging="2160"/>
        <w:rPr>
          <w:rFonts w:asciiTheme="minorHAnsi" w:hAnsiTheme="minorHAnsi" w:cstheme="minorHAnsi"/>
        </w:rPr>
      </w:pPr>
      <w:r w:rsidRPr="00542A58">
        <w:rPr>
          <w:rFonts w:asciiTheme="minorHAnsi" w:hAnsiTheme="minorHAnsi" w:cstheme="minorHAnsi"/>
          <w:b/>
        </w:rPr>
        <w:t>Responsible Parties:</w:t>
      </w:r>
      <w:r w:rsidRPr="00542A58">
        <w:rPr>
          <w:rFonts w:asciiTheme="minorHAnsi" w:hAnsiTheme="minorHAnsi" w:cstheme="minorHAnsi"/>
        </w:rPr>
        <w:t xml:space="preserve"> </w:t>
      </w:r>
      <w:r w:rsidRPr="00542A58">
        <w:rPr>
          <w:rFonts w:asciiTheme="minorHAnsi" w:hAnsiTheme="minorHAnsi" w:cstheme="minorHAnsi"/>
        </w:rPr>
        <w:tab/>
      </w:r>
    </w:p>
    <w:p w14:paraId="715AA6E8" w14:textId="77777777" w:rsidR="00235AE2" w:rsidRPr="00542A58" w:rsidRDefault="00235AE2" w:rsidP="00235AE2">
      <w:pPr>
        <w:rPr>
          <w:rFonts w:asciiTheme="minorHAnsi" w:hAnsiTheme="minorHAnsi" w:cstheme="minorHAnsi"/>
        </w:rPr>
      </w:pPr>
      <w:r w:rsidRPr="00542A58">
        <w:rPr>
          <w:rFonts w:asciiTheme="minorHAnsi" w:hAnsiTheme="minorHAnsi" w:cstheme="minorHAnsi"/>
          <w:b/>
        </w:rPr>
        <w:t>Topics Addressed:</w:t>
      </w:r>
      <w:r w:rsidRPr="00542A58">
        <w:rPr>
          <w:rFonts w:asciiTheme="minorHAnsi" w:hAnsiTheme="minorHAnsi" w:cstheme="minorHAnsi"/>
        </w:rPr>
        <w:tab/>
      </w:r>
    </w:p>
    <w:p w14:paraId="3DC20CA4" w14:textId="77777777" w:rsidR="00235AE2" w:rsidRPr="00542A58" w:rsidRDefault="00235AE2" w:rsidP="00235AE2">
      <w:pPr>
        <w:rPr>
          <w:rFonts w:asciiTheme="minorHAnsi" w:hAnsiTheme="minorHAnsi" w:cstheme="minorHAnsi"/>
        </w:rPr>
      </w:pPr>
    </w:p>
    <w:p w14:paraId="57879AF7" w14:textId="77777777" w:rsidR="00C03134" w:rsidRDefault="00C03134">
      <w:pPr>
        <w:rPr>
          <w:rFonts w:asciiTheme="minorHAnsi" w:eastAsia="Times New Roman" w:hAnsiTheme="minorHAnsi" w:cstheme="minorHAnsi"/>
          <w:b/>
          <w:bCs/>
          <w:color w:val="1F497D" w:themeColor="text2"/>
          <w:sz w:val="28"/>
          <w:szCs w:val="28"/>
        </w:rPr>
      </w:pPr>
      <w:bookmarkStart w:id="22" w:name="_Toc476035869"/>
      <w:r>
        <w:rPr>
          <w:rFonts w:asciiTheme="minorHAnsi" w:hAnsiTheme="minorHAnsi" w:cstheme="minorHAnsi"/>
          <w:color w:val="1F497D" w:themeColor="text2"/>
        </w:rPr>
        <w:br w:type="page"/>
      </w:r>
    </w:p>
    <w:p w14:paraId="586BBAE1" w14:textId="092124A6" w:rsidR="008E562E" w:rsidRPr="00542A58" w:rsidRDefault="00FF32F1" w:rsidP="00B43C9E">
      <w:pPr>
        <w:pStyle w:val="Heading1"/>
        <w:rPr>
          <w:rFonts w:asciiTheme="minorHAnsi" w:hAnsiTheme="minorHAnsi" w:cstheme="minorHAnsi"/>
          <w:color w:val="1F497D" w:themeColor="text2"/>
        </w:rPr>
      </w:pPr>
      <w:r w:rsidRPr="00542A58">
        <w:rPr>
          <w:rFonts w:asciiTheme="minorHAnsi" w:hAnsiTheme="minorHAnsi" w:cstheme="minorHAnsi"/>
          <w:color w:val="1F497D" w:themeColor="text2"/>
        </w:rPr>
        <w:lastRenderedPageBreak/>
        <w:t>VI</w:t>
      </w:r>
      <w:r w:rsidR="008E562E" w:rsidRPr="00542A58">
        <w:rPr>
          <w:rFonts w:asciiTheme="minorHAnsi" w:hAnsiTheme="minorHAnsi" w:cstheme="minorHAnsi"/>
          <w:color w:val="1F497D" w:themeColor="text2"/>
        </w:rPr>
        <w:t>. OTHER INVOLVED ORGANIZATIONS</w:t>
      </w:r>
      <w:bookmarkEnd w:id="22"/>
    </w:p>
    <w:p w14:paraId="37ED38A2" w14:textId="77777777" w:rsidR="008E562E" w:rsidRPr="00542A58" w:rsidRDefault="008E562E" w:rsidP="00D01349">
      <w:pPr>
        <w:rPr>
          <w:rFonts w:asciiTheme="minorHAnsi" w:hAnsiTheme="minorHAnsi" w:cstheme="minorHAnsi"/>
        </w:rPr>
      </w:pPr>
    </w:p>
    <w:p w14:paraId="22A27219" w14:textId="77777777" w:rsidR="008E562E" w:rsidRPr="00542A58" w:rsidRDefault="008E562E" w:rsidP="00D01349">
      <w:pPr>
        <w:rPr>
          <w:rFonts w:asciiTheme="minorHAnsi" w:hAnsiTheme="minorHAnsi" w:cstheme="minorHAnsi"/>
        </w:rPr>
      </w:pPr>
      <w:r w:rsidRPr="00542A58">
        <w:rPr>
          <w:rFonts w:asciiTheme="minorHAnsi" w:hAnsiTheme="minorHAnsi" w:cstheme="minorHAnsi"/>
        </w:rPr>
        <w:t>In implementing this Public Education Plan, the permittees will pursue cooperative partnerships plus information and resource sharing with several organizations, including but not limited to:</w:t>
      </w:r>
    </w:p>
    <w:p w14:paraId="4CFFFB5A" w14:textId="77777777" w:rsidR="008E562E" w:rsidRPr="00542A58" w:rsidRDefault="008E562E" w:rsidP="00D01349">
      <w:pPr>
        <w:rPr>
          <w:rFonts w:asciiTheme="minorHAnsi" w:hAnsiTheme="minorHAnsi" w:cstheme="minorHAnsi"/>
        </w:rPr>
      </w:pPr>
    </w:p>
    <w:tbl>
      <w:tblPr>
        <w:tblW w:w="9214" w:type="dxa"/>
        <w:tblInd w:w="92" w:type="dxa"/>
        <w:tblLook w:val="00A0" w:firstRow="1" w:lastRow="0" w:firstColumn="1" w:lastColumn="0" w:noHBand="0" w:noVBand="0"/>
      </w:tblPr>
      <w:tblGrid>
        <w:gridCol w:w="3580"/>
        <w:gridCol w:w="3186"/>
        <w:gridCol w:w="2448"/>
      </w:tblGrid>
      <w:tr w:rsidR="008E562E" w:rsidRPr="00542A58" w14:paraId="548EAD1A" w14:textId="77777777" w:rsidTr="00C03134">
        <w:trPr>
          <w:trHeight w:val="367"/>
        </w:trPr>
        <w:tc>
          <w:tcPr>
            <w:tcW w:w="3580" w:type="dxa"/>
            <w:tcBorders>
              <w:top w:val="single" w:sz="8" w:space="0" w:color="auto"/>
              <w:left w:val="single" w:sz="8" w:space="0" w:color="auto"/>
              <w:bottom w:val="nil"/>
              <w:right w:val="single" w:sz="8" w:space="0" w:color="auto"/>
            </w:tcBorders>
            <w:shd w:val="clear" w:color="auto" w:fill="D9D9D9" w:themeFill="background1" w:themeFillShade="D9"/>
            <w:vAlign w:val="bottom"/>
          </w:tcPr>
          <w:p w14:paraId="135A9679" w14:textId="77777777" w:rsidR="008E562E" w:rsidRPr="00542A58" w:rsidRDefault="008E562E" w:rsidP="004E719C">
            <w:pPr>
              <w:jc w:val="center"/>
              <w:rPr>
                <w:rFonts w:asciiTheme="minorHAnsi" w:hAnsiTheme="minorHAnsi" w:cstheme="minorHAnsi"/>
                <w:b/>
                <w:bCs/>
                <w:color w:val="000000"/>
                <w:sz w:val="20"/>
                <w:szCs w:val="20"/>
              </w:rPr>
            </w:pPr>
            <w:r w:rsidRPr="00542A58">
              <w:rPr>
                <w:rFonts w:asciiTheme="minorHAnsi" w:hAnsiTheme="minorHAnsi" w:cstheme="minorHAnsi"/>
                <w:b/>
                <w:bCs/>
                <w:color w:val="000000"/>
                <w:sz w:val="20"/>
                <w:szCs w:val="20"/>
              </w:rPr>
              <w:t>Organization</w:t>
            </w:r>
          </w:p>
        </w:tc>
        <w:tc>
          <w:tcPr>
            <w:tcW w:w="3186" w:type="dxa"/>
            <w:tcBorders>
              <w:top w:val="single" w:sz="8" w:space="0" w:color="auto"/>
              <w:left w:val="nil"/>
              <w:bottom w:val="nil"/>
              <w:right w:val="single" w:sz="8" w:space="0" w:color="auto"/>
            </w:tcBorders>
            <w:shd w:val="clear" w:color="auto" w:fill="D9D9D9" w:themeFill="background1" w:themeFillShade="D9"/>
            <w:vAlign w:val="bottom"/>
          </w:tcPr>
          <w:p w14:paraId="154B4D37" w14:textId="77777777" w:rsidR="008E562E" w:rsidRPr="00542A58" w:rsidRDefault="008E562E" w:rsidP="004E719C">
            <w:pPr>
              <w:jc w:val="center"/>
              <w:rPr>
                <w:rFonts w:asciiTheme="minorHAnsi" w:hAnsiTheme="minorHAnsi" w:cstheme="minorHAnsi"/>
                <w:b/>
                <w:bCs/>
                <w:color w:val="000000"/>
                <w:sz w:val="20"/>
                <w:szCs w:val="20"/>
              </w:rPr>
            </w:pPr>
            <w:r w:rsidRPr="00542A58">
              <w:rPr>
                <w:rFonts w:asciiTheme="minorHAnsi" w:hAnsiTheme="minorHAnsi" w:cstheme="minorHAnsi"/>
                <w:b/>
                <w:bCs/>
                <w:color w:val="000000"/>
                <w:sz w:val="20"/>
                <w:szCs w:val="20"/>
              </w:rPr>
              <w:t>Program</w:t>
            </w:r>
          </w:p>
        </w:tc>
        <w:tc>
          <w:tcPr>
            <w:tcW w:w="2448" w:type="dxa"/>
            <w:tcBorders>
              <w:top w:val="single" w:sz="8" w:space="0" w:color="auto"/>
              <w:left w:val="nil"/>
              <w:bottom w:val="nil"/>
              <w:right w:val="single" w:sz="8" w:space="0" w:color="auto"/>
            </w:tcBorders>
            <w:shd w:val="clear" w:color="auto" w:fill="D9D9D9" w:themeFill="background1" w:themeFillShade="D9"/>
            <w:vAlign w:val="bottom"/>
          </w:tcPr>
          <w:p w14:paraId="04DE05BC" w14:textId="77777777" w:rsidR="008E562E" w:rsidRPr="00542A58" w:rsidRDefault="008E562E" w:rsidP="004E719C">
            <w:pPr>
              <w:jc w:val="center"/>
              <w:rPr>
                <w:rFonts w:asciiTheme="minorHAnsi" w:hAnsiTheme="minorHAnsi" w:cstheme="minorHAnsi"/>
                <w:b/>
                <w:bCs/>
                <w:color w:val="000000"/>
                <w:sz w:val="20"/>
                <w:szCs w:val="20"/>
              </w:rPr>
            </w:pPr>
            <w:r w:rsidRPr="00542A58">
              <w:rPr>
                <w:rFonts w:asciiTheme="minorHAnsi" w:hAnsiTheme="minorHAnsi" w:cstheme="minorHAnsi"/>
                <w:b/>
                <w:bCs/>
                <w:color w:val="000000"/>
                <w:sz w:val="20"/>
                <w:szCs w:val="20"/>
              </w:rPr>
              <w:t>Contact If Known</w:t>
            </w:r>
          </w:p>
        </w:tc>
      </w:tr>
      <w:tr w:rsidR="007B3A5D" w:rsidRPr="00542A58" w14:paraId="0FB01542" w14:textId="77777777" w:rsidTr="00577EFC">
        <w:trPr>
          <w:trHeight w:val="720"/>
        </w:trPr>
        <w:tc>
          <w:tcPr>
            <w:tcW w:w="3580" w:type="dxa"/>
            <w:tcBorders>
              <w:top w:val="single" w:sz="4" w:space="0" w:color="auto"/>
              <w:left w:val="single" w:sz="4" w:space="0" w:color="auto"/>
              <w:bottom w:val="single" w:sz="4" w:space="0" w:color="auto"/>
              <w:right w:val="single" w:sz="4" w:space="0" w:color="auto"/>
            </w:tcBorders>
          </w:tcPr>
          <w:p w14:paraId="1523DA19" w14:textId="712C3C45" w:rsidR="007B3A5D" w:rsidRPr="00542A58" w:rsidRDefault="007B3A5D"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Alliance of Downriver Watersheds</w:t>
            </w:r>
          </w:p>
        </w:tc>
        <w:tc>
          <w:tcPr>
            <w:tcW w:w="3186" w:type="dxa"/>
            <w:tcBorders>
              <w:top w:val="single" w:sz="4" w:space="0" w:color="auto"/>
              <w:left w:val="nil"/>
              <w:bottom w:val="single" w:sz="4" w:space="0" w:color="auto"/>
              <w:right w:val="single" w:sz="4" w:space="0" w:color="auto"/>
            </w:tcBorders>
          </w:tcPr>
          <w:p w14:paraId="2121FDE7" w14:textId="0CEE844A" w:rsidR="005A0574" w:rsidRPr="00542A58" w:rsidRDefault="00306439"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Chairperson</w:t>
            </w:r>
          </w:p>
          <w:p w14:paraId="1B72B6FE" w14:textId="6EE9F9D3" w:rsidR="007B3A5D" w:rsidRPr="00542A58" w:rsidRDefault="009811C0"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Facilitation Team Leader</w:t>
            </w:r>
          </w:p>
        </w:tc>
        <w:tc>
          <w:tcPr>
            <w:tcW w:w="2448" w:type="dxa"/>
            <w:tcBorders>
              <w:top w:val="single" w:sz="4" w:space="0" w:color="auto"/>
              <w:left w:val="nil"/>
              <w:bottom w:val="single" w:sz="4" w:space="0" w:color="auto"/>
              <w:right w:val="single" w:sz="4" w:space="0" w:color="auto"/>
            </w:tcBorders>
          </w:tcPr>
          <w:p w14:paraId="1AE2F3CF" w14:textId="5310BF3F" w:rsidR="007B3A5D" w:rsidRPr="00542A58" w:rsidRDefault="009811C0" w:rsidP="004E719C">
            <w:pPr>
              <w:rPr>
                <w:rFonts w:asciiTheme="minorHAnsi" w:hAnsiTheme="minorHAnsi" w:cstheme="minorHAnsi"/>
                <w:color w:val="000000"/>
                <w:sz w:val="20"/>
                <w:szCs w:val="20"/>
                <w:highlight w:val="green"/>
              </w:rPr>
            </w:pPr>
            <w:r w:rsidRPr="00542A58">
              <w:rPr>
                <w:rFonts w:asciiTheme="minorHAnsi" w:hAnsiTheme="minorHAnsi" w:cstheme="minorHAnsi"/>
                <w:color w:val="000000"/>
                <w:sz w:val="20"/>
                <w:szCs w:val="20"/>
              </w:rPr>
              <w:t>Ji</w:t>
            </w:r>
            <w:r w:rsidR="005A0574" w:rsidRPr="00542A58">
              <w:rPr>
                <w:rFonts w:asciiTheme="minorHAnsi" w:hAnsiTheme="minorHAnsi" w:cstheme="minorHAnsi"/>
                <w:color w:val="000000"/>
                <w:sz w:val="20"/>
                <w:szCs w:val="20"/>
              </w:rPr>
              <w:t xml:space="preserve">m </w:t>
            </w:r>
            <w:proofErr w:type="spellStart"/>
            <w:r w:rsidR="005A0574" w:rsidRPr="00542A58">
              <w:rPr>
                <w:rFonts w:asciiTheme="minorHAnsi" w:hAnsiTheme="minorHAnsi" w:cstheme="minorHAnsi"/>
                <w:color w:val="000000"/>
                <w:sz w:val="20"/>
                <w:szCs w:val="20"/>
              </w:rPr>
              <w:t>Gorris</w:t>
            </w:r>
            <w:proofErr w:type="spellEnd"/>
            <w:r w:rsidR="005A0574" w:rsidRPr="00542A58">
              <w:rPr>
                <w:rFonts w:asciiTheme="minorHAnsi" w:hAnsiTheme="minorHAnsi" w:cstheme="minorHAnsi"/>
                <w:color w:val="000000"/>
                <w:sz w:val="20"/>
                <w:szCs w:val="20"/>
              </w:rPr>
              <w:t xml:space="preserve">, City of Gibraltar </w:t>
            </w:r>
            <w:r w:rsidRPr="00542A58">
              <w:rPr>
                <w:rFonts w:asciiTheme="minorHAnsi" w:hAnsiTheme="minorHAnsi" w:cstheme="minorHAnsi"/>
                <w:color w:val="000000"/>
                <w:sz w:val="20"/>
                <w:szCs w:val="20"/>
              </w:rPr>
              <w:t>Vicki</w:t>
            </w:r>
            <w:r w:rsidR="00363A00" w:rsidRPr="00542A58">
              <w:rPr>
                <w:rFonts w:asciiTheme="minorHAnsi" w:hAnsiTheme="minorHAnsi" w:cstheme="minorHAnsi"/>
                <w:color w:val="000000"/>
                <w:sz w:val="20"/>
                <w:szCs w:val="20"/>
              </w:rPr>
              <w:t xml:space="preserve"> Putala, OHM</w:t>
            </w:r>
            <w:r w:rsidRPr="00542A58">
              <w:rPr>
                <w:rFonts w:asciiTheme="minorHAnsi" w:hAnsiTheme="minorHAnsi" w:cstheme="minorHAnsi"/>
                <w:color w:val="000000"/>
                <w:sz w:val="20"/>
                <w:szCs w:val="20"/>
              </w:rPr>
              <w:t xml:space="preserve"> </w:t>
            </w:r>
          </w:p>
        </w:tc>
      </w:tr>
      <w:tr w:rsidR="008E562E" w:rsidRPr="00542A58" w14:paraId="58E91CBA" w14:textId="77777777" w:rsidTr="00577EFC">
        <w:trPr>
          <w:trHeight w:val="720"/>
        </w:trPr>
        <w:tc>
          <w:tcPr>
            <w:tcW w:w="3580" w:type="dxa"/>
            <w:tcBorders>
              <w:top w:val="single" w:sz="4" w:space="0" w:color="auto"/>
              <w:left w:val="single" w:sz="4" w:space="0" w:color="auto"/>
              <w:bottom w:val="single" w:sz="4" w:space="0" w:color="auto"/>
              <w:right w:val="single" w:sz="4" w:space="0" w:color="auto"/>
            </w:tcBorders>
          </w:tcPr>
          <w:p w14:paraId="009393F1" w14:textId="524B7EB0" w:rsidR="008E562E" w:rsidRPr="00542A58" w:rsidRDefault="008E562E"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 xml:space="preserve">Huron-Clinton </w:t>
            </w:r>
            <w:proofErr w:type="spellStart"/>
            <w:r w:rsidRPr="00542A58">
              <w:rPr>
                <w:rFonts w:asciiTheme="minorHAnsi" w:hAnsiTheme="minorHAnsi" w:cstheme="minorHAnsi"/>
                <w:color w:val="000000"/>
                <w:sz w:val="20"/>
                <w:szCs w:val="20"/>
              </w:rPr>
              <w:t>Metropark</w:t>
            </w:r>
            <w:proofErr w:type="spellEnd"/>
            <w:r w:rsidRPr="00542A58">
              <w:rPr>
                <w:rFonts w:asciiTheme="minorHAnsi" w:hAnsiTheme="minorHAnsi" w:cstheme="minorHAnsi"/>
                <w:color w:val="000000"/>
                <w:sz w:val="20"/>
                <w:szCs w:val="20"/>
              </w:rPr>
              <w:t xml:space="preserve"> Au</w:t>
            </w:r>
            <w:r w:rsidR="00577EFC" w:rsidRPr="00542A58">
              <w:rPr>
                <w:rFonts w:asciiTheme="minorHAnsi" w:hAnsiTheme="minorHAnsi" w:cstheme="minorHAnsi"/>
                <w:color w:val="000000"/>
                <w:sz w:val="20"/>
                <w:szCs w:val="20"/>
              </w:rPr>
              <w:t xml:space="preserve">thority, Pointe </w:t>
            </w:r>
            <w:proofErr w:type="spellStart"/>
            <w:r w:rsidR="00577EFC" w:rsidRPr="00542A58">
              <w:rPr>
                <w:rFonts w:asciiTheme="minorHAnsi" w:hAnsiTheme="minorHAnsi" w:cstheme="minorHAnsi"/>
                <w:color w:val="000000"/>
                <w:sz w:val="20"/>
                <w:szCs w:val="20"/>
              </w:rPr>
              <w:t>Mouillé</w:t>
            </w:r>
            <w:r w:rsidR="00767D8B" w:rsidRPr="00542A58">
              <w:rPr>
                <w:rFonts w:asciiTheme="minorHAnsi" w:hAnsiTheme="minorHAnsi" w:cstheme="minorHAnsi"/>
                <w:color w:val="000000"/>
                <w:sz w:val="20"/>
                <w:szCs w:val="20"/>
              </w:rPr>
              <w:t>e</w:t>
            </w:r>
            <w:proofErr w:type="spellEnd"/>
            <w:r w:rsidR="00767D8B" w:rsidRPr="00542A58">
              <w:rPr>
                <w:rFonts w:asciiTheme="minorHAnsi" w:hAnsiTheme="minorHAnsi" w:cstheme="minorHAnsi"/>
                <w:color w:val="000000"/>
                <w:sz w:val="20"/>
                <w:szCs w:val="20"/>
              </w:rPr>
              <w:t xml:space="preserve"> State Game Area</w:t>
            </w:r>
            <w:r w:rsidR="00577EFC" w:rsidRPr="00542A58">
              <w:rPr>
                <w:rFonts w:asciiTheme="minorHAnsi" w:hAnsiTheme="minorHAnsi" w:cstheme="minorHAnsi"/>
                <w:color w:val="000000"/>
                <w:sz w:val="20"/>
                <w:szCs w:val="20"/>
              </w:rPr>
              <w:t xml:space="preserve"> (Michigan Department of Natural Resources)</w:t>
            </w:r>
            <w:r w:rsidR="00767D8B" w:rsidRPr="00542A58">
              <w:rPr>
                <w:rFonts w:asciiTheme="minorHAnsi" w:hAnsiTheme="minorHAnsi" w:cstheme="minorHAnsi"/>
                <w:color w:val="000000"/>
                <w:sz w:val="20"/>
                <w:szCs w:val="20"/>
              </w:rPr>
              <w:t>, Detroit</w:t>
            </w:r>
            <w:r w:rsidR="00A12A9C">
              <w:rPr>
                <w:rFonts w:asciiTheme="minorHAnsi" w:hAnsiTheme="minorHAnsi" w:cstheme="minorHAnsi"/>
                <w:color w:val="000000"/>
                <w:sz w:val="20"/>
                <w:szCs w:val="20"/>
              </w:rPr>
              <w:t xml:space="preserve"> River</w:t>
            </w:r>
            <w:r w:rsidR="00767D8B" w:rsidRPr="00542A58">
              <w:rPr>
                <w:rFonts w:asciiTheme="minorHAnsi" w:hAnsiTheme="minorHAnsi" w:cstheme="minorHAnsi"/>
                <w:color w:val="000000"/>
                <w:sz w:val="20"/>
                <w:szCs w:val="20"/>
              </w:rPr>
              <w:t xml:space="preserve"> International Wildlife Refuge</w:t>
            </w:r>
            <w:r w:rsidR="00135AE9" w:rsidRPr="00542A58">
              <w:rPr>
                <w:rFonts w:asciiTheme="minorHAnsi" w:hAnsiTheme="minorHAnsi" w:cstheme="minorHAnsi"/>
                <w:color w:val="000000"/>
                <w:sz w:val="20"/>
                <w:szCs w:val="20"/>
              </w:rPr>
              <w:t>, F</w:t>
            </w:r>
            <w:r w:rsidR="005A0574" w:rsidRPr="00542A58">
              <w:rPr>
                <w:rFonts w:asciiTheme="minorHAnsi" w:hAnsiTheme="minorHAnsi" w:cstheme="minorHAnsi"/>
                <w:color w:val="000000"/>
                <w:sz w:val="20"/>
                <w:szCs w:val="20"/>
              </w:rPr>
              <w:t>riends of the Detroit River,</w:t>
            </w:r>
            <w:r w:rsidR="00314DC2">
              <w:rPr>
                <w:rFonts w:asciiTheme="minorHAnsi" w:hAnsiTheme="minorHAnsi" w:cstheme="minorHAnsi"/>
                <w:color w:val="000000"/>
                <w:sz w:val="20"/>
                <w:szCs w:val="20"/>
              </w:rPr>
              <w:t xml:space="preserve"> </w:t>
            </w:r>
            <w:r w:rsidR="00135AE9" w:rsidRPr="00542A58">
              <w:rPr>
                <w:rFonts w:asciiTheme="minorHAnsi" w:hAnsiTheme="minorHAnsi" w:cstheme="minorHAnsi"/>
                <w:color w:val="000000"/>
                <w:sz w:val="20"/>
                <w:szCs w:val="20"/>
              </w:rPr>
              <w:t>Detroit Riverkeeper</w:t>
            </w:r>
          </w:p>
        </w:tc>
        <w:tc>
          <w:tcPr>
            <w:tcW w:w="3186" w:type="dxa"/>
            <w:tcBorders>
              <w:top w:val="single" w:sz="4" w:space="0" w:color="auto"/>
              <w:left w:val="nil"/>
              <w:bottom w:val="single" w:sz="4" w:space="0" w:color="auto"/>
              <w:right w:val="single" w:sz="4" w:space="0" w:color="auto"/>
            </w:tcBorders>
          </w:tcPr>
          <w:p w14:paraId="389F41B1" w14:textId="77777777" w:rsidR="008E562E" w:rsidRPr="00542A58" w:rsidRDefault="008E562E"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Environmental Education and Interpretive Programs</w:t>
            </w:r>
          </w:p>
        </w:tc>
        <w:tc>
          <w:tcPr>
            <w:tcW w:w="2448" w:type="dxa"/>
            <w:tcBorders>
              <w:top w:val="single" w:sz="4" w:space="0" w:color="auto"/>
              <w:left w:val="nil"/>
              <w:bottom w:val="single" w:sz="4" w:space="0" w:color="auto"/>
              <w:right w:val="single" w:sz="4" w:space="0" w:color="auto"/>
            </w:tcBorders>
          </w:tcPr>
          <w:p w14:paraId="4A1528AB" w14:textId="291340BA" w:rsidR="00767D8B" w:rsidRPr="00542A58" w:rsidRDefault="005A0574" w:rsidP="004E719C">
            <w:pPr>
              <w:rPr>
                <w:rFonts w:asciiTheme="minorHAnsi" w:hAnsiTheme="minorHAnsi" w:cstheme="minorHAnsi"/>
                <w:color w:val="000000"/>
                <w:sz w:val="20"/>
                <w:szCs w:val="20"/>
                <w:highlight w:val="green"/>
              </w:rPr>
            </w:pPr>
            <w:r w:rsidRPr="00542A58">
              <w:rPr>
                <w:rFonts w:asciiTheme="minorHAnsi" w:hAnsiTheme="minorHAnsi" w:cstheme="minorHAnsi"/>
                <w:color w:val="000000"/>
                <w:sz w:val="20"/>
                <w:szCs w:val="20"/>
              </w:rPr>
              <w:t xml:space="preserve">Jennifer </w:t>
            </w:r>
            <w:r w:rsidR="00577EFC" w:rsidRPr="00542A58">
              <w:rPr>
                <w:rFonts w:asciiTheme="minorHAnsi" w:hAnsiTheme="minorHAnsi" w:cstheme="minorHAnsi"/>
                <w:color w:val="000000"/>
                <w:sz w:val="20"/>
                <w:szCs w:val="20"/>
              </w:rPr>
              <w:t xml:space="preserve">Hollenbeck, HCMA; </w:t>
            </w:r>
            <w:r w:rsidR="00A82D6A" w:rsidRPr="00542A58">
              <w:rPr>
                <w:rFonts w:asciiTheme="minorHAnsi" w:hAnsiTheme="minorHAnsi" w:cstheme="minorHAnsi"/>
                <w:color w:val="000000"/>
                <w:sz w:val="20"/>
                <w:szCs w:val="20"/>
              </w:rPr>
              <w:t>Zach Cooley</w:t>
            </w:r>
            <w:r w:rsidR="00577EFC" w:rsidRPr="00542A58">
              <w:rPr>
                <w:rFonts w:asciiTheme="minorHAnsi" w:hAnsiTheme="minorHAnsi" w:cstheme="minorHAnsi"/>
                <w:color w:val="000000"/>
                <w:sz w:val="20"/>
                <w:szCs w:val="20"/>
              </w:rPr>
              <w:t xml:space="preserve">, Pointe </w:t>
            </w:r>
            <w:proofErr w:type="spellStart"/>
            <w:r w:rsidR="00577EFC" w:rsidRPr="00542A58">
              <w:rPr>
                <w:rFonts w:asciiTheme="minorHAnsi" w:hAnsiTheme="minorHAnsi" w:cstheme="minorHAnsi"/>
                <w:color w:val="000000"/>
                <w:sz w:val="20"/>
                <w:szCs w:val="20"/>
              </w:rPr>
              <w:t>Mouillé</w:t>
            </w:r>
            <w:r w:rsidRPr="00542A58">
              <w:rPr>
                <w:rFonts w:asciiTheme="minorHAnsi" w:hAnsiTheme="minorHAnsi" w:cstheme="minorHAnsi"/>
                <w:color w:val="000000"/>
                <w:sz w:val="20"/>
                <w:szCs w:val="20"/>
              </w:rPr>
              <w:t>e</w:t>
            </w:r>
            <w:proofErr w:type="spellEnd"/>
            <w:r w:rsidR="00577EFC" w:rsidRPr="00542A58">
              <w:rPr>
                <w:rFonts w:asciiTheme="minorHAnsi" w:hAnsiTheme="minorHAnsi" w:cstheme="minorHAnsi"/>
                <w:color w:val="000000"/>
                <w:sz w:val="20"/>
                <w:szCs w:val="20"/>
              </w:rPr>
              <w:t xml:space="preserve"> State Game Area;</w:t>
            </w:r>
          </w:p>
          <w:p w14:paraId="50A80588" w14:textId="0789C31D" w:rsidR="00135AE9" w:rsidRPr="00542A58" w:rsidRDefault="00515AD8" w:rsidP="004E719C">
            <w:pPr>
              <w:rPr>
                <w:rFonts w:asciiTheme="minorHAnsi" w:hAnsiTheme="minorHAnsi" w:cstheme="minorHAnsi"/>
                <w:color w:val="000000"/>
                <w:sz w:val="20"/>
                <w:szCs w:val="20"/>
              </w:rPr>
            </w:pPr>
            <w:r>
              <w:rPr>
                <w:rFonts w:asciiTheme="minorHAnsi" w:hAnsiTheme="minorHAnsi" w:cstheme="minorHAnsi"/>
                <w:color w:val="000000"/>
                <w:sz w:val="20"/>
                <w:szCs w:val="20"/>
              </w:rPr>
              <w:t>Susan White</w:t>
            </w:r>
            <w:r w:rsidR="00767D8B" w:rsidRPr="00542A58">
              <w:rPr>
                <w:rFonts w:asciiTheme="minorHAnsi" w:hAnsiTheme="minorHAnsi" w:cstheme="minorHAnsi"/>
                <w:color w:val="000000"/>
                <w:sz w:val="20"/>
                <w:szCs w:val="20"/>
              </w:rPr>
              <w:t>, D</w:t>
            </w:r>
            <w:r w:rsidR="00A12A9C">
              <w:rPr>
                <w:rFonts w:asciiTheme="minorHAnsi" w:hAnsiTheme="minorHAnsi" w:cstheme="minorHAnsi"/>
                <w:color w:val="000000"/>
                <w:sz w:val="20"/>
                <w:szCs w:val="20"/>
              </w:rPr>
              <w:t>R</w:t>
            </w:r>
            <w:r w:rsidR="00767D8B" w:rsidRPr="00542A58">
              <w:rPr>
                <w:rFonts w:asciiTheme="minorHAnsi" w:hAnsiTheme="minorHAnsi" w:cstheme="minorHAnsi"/>
                <w:color w:val="000000"/>
                <w:sz w:val="20"/>
                <w:szCs w:val="20"/>
              </w:rPr>
              <w:t>IWR</w:t>
            </w:r>
            <w:r w:rsidR="00577EFC" w:rsidRPr="00542A58">
              <w:rPr>
                <w:rFonts w:asciiTheme="minorHAnsi" w:hAnsiTheme="minorHAnsi" w:cstheme="minorHAnsi"/>
                <w:color w:val="000000"/>
                <w:sz w:val="20"/>
                <w:szCs w:val="20"/>
              </w:rPr>
              <w:t xml:space="preserve">; </w:t>
            </w:r>
            <w:r w:rsidR="00135AE9" w:rsidRPr="00542A58">
              <w:rPr>
                <w:rFonts w:asciiTheme="minorHAnsi" w:hAnsiTheme="minorHAnsi" w:cstheme="minorHAnsi"/>
                <w:color w:val="000000"/>
                <w:sz w:val="20"/>
                <w:szCs w:val="20"/>
              </w:rPr>
              <w:t>Robert Burn</w:t>
            </w:r>
            <w:r w:rsidR="005A0574" w:rsidRPr="00542A58">
              <w:rPr>
                <w:rFonts w:asciiTheme="minorHAnsi" w:hAnsiTheme="minorHAnsi" w:cstheme="minorHAnsi"/>
                <w:color w:val="000000"/>
                <w:sz w:val="20"/>
                <w:szCs w:val="20"/>
              </w:rPr>
              <w:t xml:space="preserve">s, </w:t>
            </w:r>
            <w:r w:rsidR="00577EFC" w:rsidRPr="00542A58">
              <w:rPr>
                <w:rFonts w:asciiTheme="minorHAnsi" w:hAnsiTheme="minorHAnsi" w:cstheme="minorHAnsi"/>
                <w:color w:val="000000"/>
                <w:sz w:val="20"/>
                <w:szCs w:val="20"/>
              </w:rPr>
              <w:t>Detroit Riverkeeper</w:t>
            </w:r>
          </w:p>
        </w:tc>
      </w:tr>
      <w:tr w:rsidR="008E562E" w:rsidRPr="00542A58" w14:paraId="3C1DD350" w14:textId="77777777" w:rsidTr="00577EFC">
        <w:trPr>
          <w:trHeight w:val="720"/>
        </w:trPr>
        <w:tc>
          <w:tcPr>
            <w:tcW w:w="3580" w:type="dxa"/>
            <w:tcBorders>
              <w:top w:val="nil"/>
              <w:left w:val="single" w:sz="4" w:space="0" w:color="auto"/>
              <w:bottom w:val="single" w:sz="4" w:space="0" w:color="auto"/>
              <w:right w:val="single" w:sz="4" w:space="0" w:color="auto"/>
            </w:tcBorders>
          </w:tcPr>
          <w:p w14:paraId="0200021C" w14:textId="16C12D63" w:rsidR="008E562E" w:rsidRPr="00542A58" w:rsidRDefault="008E562E"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Huron River Watershed Council</w:t>
            </w:r>
          </w:p>
        </w:tc>
        <w:tc>
          <w:tcPr>
            <w:tcW w:w="3186" w:type="dxa"/>
            <w:tcBorders>
              <w:top w:val="nil"/>
              <w:left w:val="nil"/>
              <w:bottom w:val="single" w:sz="4" w:space="0" w:color="auto"/>
              <w:right w:val="single" w:sz="4" w:space="0" w:color="auto"/>
            </w:tcBorders>
          </w:tcPr>
          <w:p w14:paraId="555DAD49" w14:textId="77777777" w:rsidR="008E562E" w:rsidRPr="00542A58" w:rsidRDefault="008E562E"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Water Quality Monitoring Program, Facilitation of Collaborative Permittee Activities, Information and Education Campaign</w:t>
            </w:r>
          </w:p>
        </w:tc>
        <w:tc>
          <w:tcPr>
            <w:tcW w:w="2448" w:type="dxa"/>
            <w:tcBorders>
              <w:top w:val="nil"/>
              <w:left w:val="nil"/>
              <w:bottom w:val="single" w:sz="4" w:space="0" w:color="auto"/>
              <w:right w:val="single" w:sz="4" w:space="0" w:color="auto"/>
            </w:tcBorders>
          </w:tcPr>
          <w:p w14:paraId="05CD9D72" w14:textId="681F7BD5" w:rsidR="008E562E"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Ric Lawson</w:t>
            </w:r>
            <w:r w:rsidR="00B13935">
              <w:rPr>
                <w:rFonts w:asciiTheme="minorHAnsi" w:hAnsiTheme="minorHAnsi" w:cstheme="minorHAnsi"/>
                <w:color w:val="000000"/>
                <w:sz w:val="20"/>
                <w:szCs w:val="20"/>
              </w:rPr>
              <w:br/>
              <w:t>Andrea Paine</w:t>
            </w:r>
            <w:r w:rsidRPr="00542A58">
              <w:rPr>
                <w:rFonts w:asciiTheme="minorHAnsi" w:hAnsiTheme="minorHAnsi" w:cstheme="minorHAnsi"/>
                <w:color w:val="000000"/>
                <w:sz w:val="20"/>
                <w:szCs w:val="20"/>
              </w:rPr>
              <w:br/>
            </w:r>
            <w:r w:rsidR="008E562E" w:rsidRPr="00542A58">
              <w:rPr>
                <w:rFonts w:asciiTheme="minorHAnsi" w:hAnsiTheme="minorHAnsi" w:cstheme="minorHAnsi"/>
                <w:color w:val="000000"/>
                <w:sz w:val="20"/>
                <w:szCs w:val="20"/>
              </w:rPr>
              <w:t>Pam Labadie</w:t>
            </w:r>
          </w:p>
        </w:tc>
      </w:tr>
      <w:tr w:rsidR="008E562E" w:rsidRPr="00542A58" w14:paraId="408F61DA" w14:textId="77777777" w:rsidTr="00577EFC">
        <w:trPr>
          <w:trHeight w:val="720"/>
        </w:trPr>
        <w:tc>
          <w:tcPr>
            <w:tcW w:w="3580" w:type="dxa"/>
            <w:tcBorders>
              <w:top w:val="nil"/>
              <w:left w:val="single" w:sz="4" w:space="0" w:color="auto"/>
              <w:bottom w:val="single" w:sz="4" w:space="0" w:color="auto"/>
              <w:right w:val="single" w:sz="4" w:space="0" w:color="auto"/>
            </w:tcBorders>
          </w:tcPr>
          <w:p w14:paraId="5F40870B" w14:textId="6C66AD38" w:rsidR="008E562E" w:rsidRPr="00542A58" w:rsidRDefault="007B3A5D"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Wayne County Department of Public Services, Water Quality Management Division</w:t>
            </w:r>
          </w:p>
        </w:tc>
        <w:tc>
          <w:tcPr>
            <w:tcW w:w="3186" w:type="dxa"/>
            <w:tcBorders>
              <w:top w:val="nil"/>
              <w:left w:val="nil"/>
              <w:bottom w:val="single" w:sz="4" w:space="0" w:color="auto"/>
              <w:right w:val="single" w:sz="4" w:space="0" w:color="auto"/>
            </w:tcBorders>
          </w:tcPr>
          <w:p w14:paraId="498988D0" w14:textId="0E4718B9" w:rsidR="008E562E" w:rsidRPr="00542A58" w:rsidRDefault="008E562E" w:rsidP="00577EF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Workshops, Illicit Discha</w:t>
            </w:r>
            <w:r w:rsidR="00AA5913" w:rsidRPr="00542A58">
              <w:rPr>
                <w:rFonts w:asciiTheme="minorHAnsi" w:hAnsiTheme="minorHAnsi" w:cstheme="minorHAnsi"/>
                <w:color w:val="000000"/>
                <w:sz w:val="20"/>
                <w:szCs w:val="20"/>
              </w:rPr>
              <w:t xml:space="preserve">rge &amp; Dumping Response System, </w:t>
            </w:r>
            <w:r w:rsidR="00577EFC" w:rsidRPr="00542A58">
              <w:rPr>
                <w:rFonts w:asciiTheme="minorHAnsi" w:hAnsiTheme="minorHAnsi" w:cstheme="minorHAnsi"/>
                <w:color w:val="000000"/>
                <w:sz w:val="20"/>
                <w:szCs w:val="20"/>
              </w:rPr>
              <w:t xml:space="preserve">water quality monitoring; </w:t>
            </w:r>
            <w:r w:rsidR="00AA5913" w:rsidRPr="00542A58">
              <w:rPr>
                <w:rFonts w:asciiTheme="minorHAnsi" w:hAnsiTheme="minorHAnsi" w:cstheme="minorHAnsi"/>
                <w:color w:val="000000"/>
                <w:sz w:val="20"/>
                <w:szCs w:val="20"/>
              </w:rPr>
              <w:t>w</w:t>
            </w:r>
            <w:r w:rsidR="005A0574" w:rsidRPr="00542A58">
              <w:rPr>
                <w:rFonts w:asciiTheme="minorHAnsi" w:hAnsiTheme="minorHAnsi" w:cstheme="minorHAnsi"/>
                <w:color w:val="000000"/>
                <w:sz w:val="20"/>
                <w:szCs w:val="20"/>
              </w:rPr>
              <w:t>atershed s</w:t>
            </w:r>
            <w:r w:rsidR="007B3A5D" w:rsidRPr="00542A58">
              <w:rPr>
                <w:rFonts w:asciiTheme="minorHAnsi" w:hAnsiTheme="minorHAnsi" w:cstheme="minorHAnsi"/>
                <w:color w:val="000000"/>
                <w:sz w:val="20"/>
                <w:szCs w:val="20"/>
              </w:rPr>
              <w:t>igns</w:t>
            </w:r>
            <w:r w:rsidR="00577EFC" w:rsidRPr="00542A58">
              <w:rPr>
                <w:rFonts w:asciiTheme="minorHAnsi" w:hAnsiTheme="minorHAnsi" w:cstheme="minorHAnsi"/>
                <w:color w:val="000000"/>
                <w:sz w:val="20"/>
                <w:szCs w:val="20"/>
              </w:rPr>
              <w:t xml:space="preserve"> and informational displays; Green Schools program</w:t>
            </w:r>
          </w:p>
        </w:tc>
        <w:tc>
          <w:tcPr>
            <w:tcW w:w="2448" w:type="dxa"/>
            <w:tcBorders>
              <w:top w:val="nil"/>
              <w:left w:val="nil"/>
              <w:bottom w:val="single" w:sz="4" w:space="0" w:color="auto"/>
              <w:right w:val="single" w:sz="4" w:space="0" w:color="auto"/>
            </w:tcBorders>
          </w:tcPr>
          <w:p w14:paraId="588C21D6" w14:textId="77777777" w:rsidR="008E562E" w:rsidRPr="00542A58" w:rsidRDefault="007B3A5D"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Noel Mullett</w:t>
            </w:r>
          </w:p>
          <w:p w14:paraId="3C5268E8" w14:textId="12FAE42A"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Mike Flowers</w:t>
            </w:r>
            <w:r w:rsidRPr="00542A58">
              <w:rPr>
                <w:rFonts w:asciiTheme="minorHAnsi" w:hAnsiTheme="minorHAnsi" w:cstheme="minorHAnsi"/>
                <w:color w:val="000000"/>
                <w:sz w:val="20"/>
                <w:szCs w:val="20"/>
              </w:rPr>
              <w:br/>
              <w:t>Nancy Gregor</w:t>
            </w:r>
          </w:p>
        </w:tc>
      </w:tr>
      <w:tr w:rsidR="00577EFC" w:rsidRPr="00542A58" w14:paraId="490D32F9" w14:textId="77777777" w:rsidTr="00577EFC">
        <w:trPr>
          <w:trHeight w:val="720"/>
        </w:trPr>
        <w:tc>
          <w:tcPr>
            <w:tcW w:w="3580" w:type="dxa"/>
            <w:tcBorders>
              <w:top w:val="nil"/>
              <w:left w:val="single" w:sz="4" w:space="0" w:color="auto"/>
              <w:bottom w:val="single" w:sz="4" w:space="0" w:color="auto"/>
              <w:right w:val="single" w:sz="4" w:space="0" w:color="auto"/>
            </w:tcBorders>
          </w:tcPr>
          <w:p w14:paraId="57A9AC4E" w14:textId="58F992B3"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Wayne County Department of Public Services, Land Resource Management Division</w:t>
            </w:r>
          </w:p>
        </w:tc>
        <w:tc>
          <w:tcPr>
            <w:tcW w:w="3186" w:type="dxa"/>
            <w:tcBorders>
              <w:top w:val="nil"/>
              <w:left w:val="nil"/>
              <w:bottom w:val="single" w:sz="4" w:space="0" w:color="auto"/>
              <w:right w:val="single" w:sz="4" w:space="0" w:color="auto"/>
            </w:tcBorders>
          </w:tcPr>
          <w:p w14:paraId="23440A73" w14:textId="68D9FD6D"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Household Hazardous Waste Collection Sites, composting, waste disposal and recycling</w:t>
            </w:r>
          </w:p>
        </w:tc>
        <w:tc>
          <w:tcPr>
            <w:tcW w:w="2448" w:type="dxa"/>
            <w:tcBorders>
              <w:top w:val="nil"/>
              <w:left w:val="nil"/>
              <w:bottom w:val="single" w:sz="4" w:space="0" w:color="auto"/>
              <w:right w:val="single" w:sz="4" w:space="0" w:color="auto"/>
            </w:tcBorders>
          </w:tcPr>
          <w:p w14:paraId="045196A7" w14:textId="553F91B2"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 xml:space="preserve"> John </w:t>
            </w:r>
            <w:proofErr w:type="spellStart"/>
            <w:r w:rsidRPr="00542A58">
              <w:rPr>
                <w:rFonts w:asciiTheme="minorHAnsi" w:hAnsiTheme="minorHAnsi" w:cstheme="minorHAnsi"/>
                <w:color w:val="000000"/>
                <w:sz w:val="20"/>
                <w:szCs w:val="20"/>
              </w:rPr>
              <w:t>Demerjian</w:t>
            </w:r>
            <w:proofErr w:type="spellEnd"/>
          </w:p>
        </w:tc>
      </w:tr>
      <w:tr w:rsidR="00577EFC" w:rsidRPr="00542A58" w14:paraId="5B7BFB71" w14:textId="77777777" w:rsidTr="00577EFC">
        <w:trPr>
          <w:trHeight w:val="720"/>
        </w:trPr>
        <w:tc>
          <w:tcPr>
            <w:tcW w:w="3580" w:type="dxa"/>
            <w:tcBorders>
              <w:top w:val="nil"/>
              <w:left w:val="single" w:sz="4" w:space="0" w:color="auto"/>
              <w:bottom w:val="single" w:sz="4" w:space="0" w:color="auto"/>
              <w:right w:val="single" w:sz="4" w:space="0" w:color="auto"/>
            </w:tcBorders>
          </w:tcPr>
          <w:p w14:paraId="1A695E0A" w14:textId="63EDDB2B" w:rsidR="00577EFC" w:rsidRPr="00542A58" w:rsidRDefault="00577EFC" w:rsidP="00AA5913">
            <w:pPr>
              <w:rPr>
                <w:rFonts w:asciiTheme="minorHAnsi" w:hAnsiTheme="minorHAnsi" w:cstheme="minorHAnsi"/>
                <w:color w:val="000000"/>
                <w:sz w:val="20"/>
                <w:szCs w:val="20"/>
              </w:rPr>
            </w:pPr>
            <w:r w:rsidRPr="00542A58">
              <w:rPr>
                <w:rFonts w:asciiTheme="minorHAnsi" w:hAnsiTheme="minorHAnsi" w:cstheme="minorHAnsi"/>
                <w:color w:val="000000"/>
                <w:sz w:val="20"/>
                <w:szCs w:val="20"/>
              </w:rPr>
              <w:t>MSU Extension – Wayne County</w:t>
            </w:r>
          </w:p>
        </w:tc>
        <w:tc>
          <w:tcPr>
            <w:tcW w:w="3186" w:type="dxa"/>
            <w:tcBorders>
              <w:top w:val="nil"/>
              <w:left w:val="nil"/>
              <w:bottom w:val="single" w:sz="4" w:space="0" w:color="auto"/>
              <w:right w:val="single" w:sz="4" w:space="0" w:color="auto"/>
            </w:tcBorders>
          </w:tcPr>
          <w:p w14:paraId="57496878" w14:textId="47EB98EA"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Horticulture &amp; Natural Resources, Watershed Management, and other programs</w:t>
            </w:r>
          </w:p>
        </w:tc>
        <w:tc>
          <w:tcPr>
            <w:tcW w:w="2448" w:type="dxa"/>
            <w:tcBorders>
              <w:top w:val="nil"/>
              <w:left w:val="nil"/>
              <w:bottom w:val="single" w:sz="4" w:space="0" w:color="auto"/>
              <w:right w:val="single" w:sz="4" w:space="0" w:color="auto"/>
            </w:tcBorders>
          </w:tcPr>
          <w:p w14:paraId="36399E55" w14:textId="69977894"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 xml:space="preserve">Gary Williams, Extension Educator, Natural Resources-Outdoor Education; Mary Bohling, Extension Educator, Sea Grant; Kristine Hahn, Extension Educator, Consumer Horticulture   </w:t>
            </w:r>
          </w:p>
        </w:tc>
      </w:tr>
      <w:tr w:rsidR="00577EFC" w:rsidRPr="00542A58" w14:paraId="758D5BA4" w14:textId="77777777" w:rsidTr="00577EFC">
        <w:trPr>
          <w:trHeight w:val="720"/>
        </w:trPr>
        <w:tc>
          <w:tcPr>
            <w:tcW w:w="3580" w:type="dxa"/>
            <w:tcBorders>
              <w:top w:val="nil"/>
              <w:left w:val="single" w:sz="4" w:space="0" w:color="auto"/>
              <w:bottom w:val="single" w:sz="4" w:space="0" w:color="auto"/>
              <w:right w:val="single" w:sz="4" w:space="0" w:color="auto"/>
            </w:tcBorders>
          </w:tcPr>
          <w:p w14:paraId="3E6A12B7" w14:textId="6E166759"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Michigan Department of Environmental Quality</w:t>
            </w:r>
          </w:p>
        </w:tc>
        <w:tc>
          <w:tcPr>
            <w:tcW w:w="3186" w:type="dxa"/>
            <w:tcBorders>
              <w:top w:val="nil"/>
              <w:left w:val="nil"/>
              <w:bottom w:val="single" w:sz="4" w:space="0" w:color="auto"/>
              <w:right w:val="single" w:sz="4" w:space="0" w:color="auto"/>
            </w:tcBorders>
          </w:tcPr>
          <w:p w14:paraId="065CC935" w14:textId="2D18CD8A"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Water Resources Division, Field Operations Section, MS4 Staff</w:t>
            </w:r>
          </w:p>
        </w:tc>
        <w:tc>
          <w:tcPr>
            <w:tcW w:w="2448" w:type="dxa"/>
            <w:tcBorders>
              <w:top w:val="nil"/>
              <w:left w:val="nil"/>
              <w:bottom w:val="single" w:sz="4" w:space="0" w:color="auto"/>
              <w:right w:val="single" w:sz="4" w:space="0" w:color="auto"/>
            </w:tcBorders>
          </w:tcPr>
          <w:p w14:paraId="309F97C0" w14:textId="33766224" w:rsidR="00577EFC" w:rsidRPr="00542A58" w:rsidRDefault="00577EFC" w:rsidP="007B3A5D">
            <w:pPr>
              <w:rPr>
                <w:rFonts w:asciiTheme="minorHAnsi" w:hAnsiTheme="minorHAnsi" w:cstheme="minorHAnsi"/>
                <w:color w:val="000000"/>
                <w:sz w:val="20"/>
                <w:szCs w:val="20"/>
              </w:rPr>
            </w:pPr>
            <w:proofErr w:type="spellStart"/>
            <w:r w:rsidRPr="00542A58">
              <w:rPr>
                <w:rFonts w:asciiTheme="minorHAnsi" w:hAnsiTheme="minorHAnsi" w:cstheme="minorHAnsi"/>
                <w:color w:val="000000"/>
                <w:sz w:val="20"/>
                <w:szCs w:val="20"/>
              </w:rPr>
              <w:t>Lishba</w:t>
            </w:r>
            <w:proofErr w:type="spellEnd"/>
            <w:r w:rsidRPr="00542A58">
              <w:rPr>
                <w:rFonts w:asciiTheme="minorHAnsi" w:hAnsiTheme="minorHAnsi" w:cstheme="minorHAnsi"/>
                <w:color w:val="000000"/>
                <w:sz w:val="20"/>
                <w:szCs w:val="20"/>
              </w:rPr>
              <w:t xml:space="preserve"> Varughese</w:t>
            </w:r>
            <w:r w:rsidR="00B13935">
              <w:rPr>
                <w:rFonts w:asciiTheme="minorHAnsi" w:hAnsiTheme="minorHAnsi" w:cstheme="minorHAnsi"/>
                <w:color w:val="000000"/>
                <w:sz w:val="20"/>
                <w:szCs w:val="20"/>
              </w:rPr>
              <w:br/>
              <w:t>Erica Stevenson</w:t>
            </w:r>
          </w:p>
        </w:tc>
      </w:tr>
      <w:tr w:rsidR="00577EFC" w:rsidRPr="00542A58" w14:paraId="08531B79" w14:textId="77777777" w:rsidTr="00577EFC">
        <w:trPr>
          <w:trHeight w:val="510"/>
        </w:trPr>
        <w:tc>
          <w:tcPr>
            <w:tcW w:w="3580" w:type="dxa"/>
            <w:tcBorders>
              <w:top w:val="nil"/>
              <w:left w:val="single" w:sz="4" w:space="0" w:color="auto"/>
              <w:bottom w:val="single" w:sz="4" w:space="0" w:color="auto"/>
              <w:right w:val="single" w:sz="4" w:space="0" w:color="auto"/>
            </w:tcBorders>
          </w:tcPr>
          <w:p w14:paraId="4B0199F0" w14:textId="101B5F11"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Michigan Water Environment Association</w:t>
            </w:r>
          </w:p>
        </w:tc>
        <w:tc>
          <w:tcPr>
            <w:tcW w:w="3186" w:type="dxa"/>
            <w:tcBorders>
              <w:top w:val="nil"/>
              <w:left w:val="nil"/>
              <w:bottom w:val="single" w:sz="4" w:space="0" w:color="auto"/>
              <w:right w:val="single" w:sz="4" w:space="0" w:color="auto"/>
            </w:tcBorders>
          </w:tcPr>
          <w:p w14:paraId="177B73AB" w14:textId="76F44976" w:rsidR="00577EFC" w:rsidRPr="00542A58" w:rsidRDefault="006F3CE8" w:rsidP="0081344D">
            <w:pPr>
              <w:rPr>
                <w:rFonts w:asciiTheme="minorHAnsi" w:hAnsiTheme="minorHAnsi" w:cstheme="minorHAnsi"/>
                <w:color w:val="000000"/>
                <w:sz w:val="20"/>
                <w:szCs w:val="20"/>
              </w:rPr>
            </w:pPr>
            <w:r w:rsidRPr="00542A58">
              <w:rPr>
                <w:rFonts w:asciiTheme="minorHAnsi" w:hAnsiTheme="minorHAnsi" w:cstheme="minorHAnsi"/>
                <w:color w:val="000000"/>
                <w:sz w:val="20"/>
                <w:szCs w:val="20"/>
              </w:rPr>
              <w:t>T</w:t>
            </w:r>
            <w:r w:rsidR="0081344D" w:rsidRPr="00542A58">
              <w:rPr>
                <w:rFonts w:asciiTheme="minorHAnsi" w:hAnsiTheme="minorHAnsi" w:cstheme="minorHAnsi"/>
                <w:color w:val="000000"/>
                <w:sz w:val="20"/>
                <w:szCs w:val="20"/>
              </w:rPr>
              <w:t>he Michigan Water Network (MWN)</w:t>
            </w:r>
            <w:r w:rsidRPr="00542A58">
              <w:rPr>
                <w:rFonts w:asciiTheme="minorHAnsi" w:hAnsiTheme="minorHAnsi" w:cstheme="minorHAnsi"/>
                <w:color w:val="000000"/>
                <w:sz w:val="20"/>
                <w:szCs w:val="20"/>
              </w:rPr>
              <w:t xml:space="preserve"> information conduit and repository for important news, data, facts, etc. pertaini</w:t>
            </w:r>
            <w:r w:rsidR="0081344D" w:rsidRPr="00542A58">
              <w:rPr>
                <w:rFonts w:asciiTheme="minorHAnsi" w:hAnsiTheme="minorHAnsi" w:cstheme="minorHAnsi"/>
                <w:color w:val="000000"/>
                <w:sz w:val="20"/>
                <w:szCs w:val="20"/>
              </w:rPr>
              <w:t xml:space="preserve">ng to the water-related issues </w:t>
            </w:r>
            <w:r w:rsidRPr="00542A58">
              <w:rPr>
                <w:rFonts w:asciiTheme="minorHAnsi" w:hAnsiTheme="minorHAnsi" w:cstheme="minorHAnsi"/>
                <w:color w:val="000000"/>
                <w:sz w:val="20"/>
                <w:szCs w:val="20"/>
              </w:rPr>
              <w:t>of Michiga</w:t>
            </w:r>
            <w:r w:rsidR="0081344D" w:rsidRPr="00542A58">
              <w:rPr>
                <w:rFonts w:asciiTheme="minorHAnsi" w:hAnsiTheme="minorHAnsi" w:cstheme="minorHAnsi"/>
                <w:color w:val="000000"/>
                <w:sz w:val="20"/>
                <w:szCs w:val="20"/>
              </w:rPr>
              <w:t>n and the Great Lakes</w:t>
            </w:r>
          </w:p>
        </w:tc>
        <w:tc>
          <w:tcPr>
            <w:tcW w:w="2448" w:type="dxa"/>
            <w:tcBorders>
              <w:top w:val="nil"/>
              <w:left w:val="nil"/>
              <w:bottom w:val="single" w:sz="4" w:space="0" w:color="auto"/>
              <w:right w:val="single" w:sz="4" w:space="0" w:color="auto"/>
            </w:tcBorders>
          </w:tcPr>
          <w:p w14:paraId="761114AD" w14:textId="0C13E693" w:rsidR="00577EFC" w:rsidRPr="00542A58" w:rsidRDefault="00396BC2" w:rsidP="004E719C">
            <w:pPr>
              <w:rPr>
                <w:rFonts w:asciiTheme="minorHAnsi" w:hAnsiTheme="minorHAnsi" w:cstheme="minorHAnsi"/>
                <w:color w:val="000000"/>
                <w:sz w:val="20"/>
                <w:szCs w:val="20"/>
              </w:rPr>
            </w:pPr>
            <w:r>
              <w:rPr>
                <w:rFonts w:asciiTheme="minorHAnsi" w:hAnsiTheme="minorHAnsi" w:cstheme="minorHAnsi"/>
                <w:color w:val="000000"/>
                <w:sz w:val="20"/>
                <w:szCs w:val="20"/>
              </w:rPr>
              <w:t>Allison Wood</w:t>
            </w:r>
            <w:r w:rsidR="00577EFC" w:rsidRPr="00542A58">
              <w:rPr>
                <w:rFonts w:asciiTheme="minorHAnsi" w:hAnsiTheme="minorHAnsi" w:cstheme="minorHAnsi"/>
                <w:color w:val="000000"/>
                <w:sz w:val="20"/>
                <w:szCs w:val="20"/>
              </w:rPr>
              <w:t>, Executive Director</w:t>
            </w:r>
          </w:p>
        </w:tc>
      </w:tr>
      <w:tr w:rsidR="00577EFC" w:rsidRPr="00542A58" w14:paraId="6F9E428F" w14:textId="77777777" w:rsidTr="00577EFC">
        <w:trPr>
          <w:trHeight w:val="510"/>
        </w:trPr>
        <w:tc>
          <w:tcPr>
            <w:tcW w:w="3580" w:type="dxa"/>
            <w:tcBorders>
              <w:top w:val="nil"/>
              <w:left w:val="single" w:sz="4" w:space="0" w:color="auto"/>
              <w:bottom w:val="single" w:sz="4" w:space="0" w:color="auto"/>
              <w:right w:val="single" w:sz="4" w:space="0" w:color="auto"/>
            </w:tcBorders>
          </w:tcPr>
          <w:p w14:paraId="3E5E5023" w14:textId="25B371DD" w:rsidR="00577EFC" w:rsidRPr="00542A58" w:rsidRDefault="00577EFC" w:rsidP="004E719C">
            <w:pPr>
              <w:rPr>
                <w:rFonts w:asciiTheme="minorHAnsi" w:hAnsiTheme="minorHAnsi" w:cstheme="minorHAnsi"/>
                <w:color w:val="000000"/>
                <w:sz w:val="20"/>
                <w:szCs w:val="20"/>
              </w:rPr>
            </w:pPr>
            <w:r w:rsidRPr="00542A58">
              <w:rPr>
                <w:rFonts w:asciiTheme="minorHAnsi" w:hAnsiTheme="minorHAnsi" w:cstheme="minorHAnsi"/>
                <w:color w:val="000000"/>
                <w:sz w:val="20"/>
                <w:szCs w:val="20"/>
              </w:rPr>
              <w:t>Southeast Michigan Council of Governments</w:t>
            </w:r>
          </w:p>
        </w:tc>
        <w:tc>
          <w:tcPr>
            <w:tcW w:w="3186" w:type="dxa"/>
            <w:tcBorders>
              <w:top w:val="nil"/>
              <w:left w:val="nil"/>
              <w:bottom w:val="single" w:sz="4" w:space="0" w:color="auto"/>
              <w:right w:val="single" w:sz="4" w:space="0" w:color="auto"/>
            </w:tcBorders>
          </w:tcPr>
          <w:p w14:paraId="43351958" w14:textId="302A96B4" w:rsidR="00577EFC" w:rsidRPr="00542A58" w:rsidRDefault="00577EFC" w:rsidP="002954C5">
            <w:pPr>
              <w:rPr>
                <w:rFonts w:asciiTheme="minorHAnsi" w:hAnsiTheme="minorHAnsi" w:cstheme="minorHAnsi"/>
                <w:color w:val="000000"/>
                <w:sz w:val="20"/>
                <w:szCs w:val="20"/>
              </w:rPr>
            </w:pPr>
            <w:r w:rsidRPr="00542A58">
              <w:rPr>
                <w:rFonts w:asciiTheme="minorHAnsi" w:hAnsiTheme="minorHAnsi" w:cstheme="minorHAnsi"/>
                <w:color w:val="000000"/>
                <w:sz w:val="20"/>
                <w:szCs w:val="20"/>
              </w:rPr>
              <w:t>Workshops, educational events, and public education materials, SEMCOG Partners for Clean Water</w:t>
            </w:r>
          </w:p>
        </w:tc>
        <w:tc>
          <w:tcPr>
            <w:tcW w:w="2448" w:type="dxa"/>
            <w:tcBorders>
              <w:top w:val="nil"/>
              <w:left w:val="nil"/>
              <w:bottom w:val="single" w:sz="4" w:space="0" w:color="auto"/>
              <w:right w:val="single" w:sz="4" w:space="0" w:color="auto"/>
            </w:tcBorders>
          </w:tcPr>
          <w:p w14:paraId="671A1B82" w14:textId="61613B32" w:rsidR="00577EFC" w:rsidRPr="00542A58" w:rsidRDefault="00396BC2" w:rsidP="004E719C">
            <w:pPr>
              <w:rPr>
                <w:rFonts w:asciiTheme="minorHAnsi" w:hAnsiTheme="minorHAnsi" w:cstheme="minorHAnsi"/>
                <w:color w:val="000000"/>
                <w:sz w:val="20"/>
                <w:szCs w:val="20"/>
              </w:rPr>
            </w:pPr>
            <w:r>
              <w:rPr>
                <w:rFonts w:asciiTheme="minorHAnsi" w:hAnsiTheme="minorHAnsi" w:cstheme="minorHAnsi"/>
                <w:color w:val="000000"/>
                <w:sz w:val="20"/>
                <w:szCs w:val="20"/>
              </w:rPr>
              <w:t>Katherine Grantham</w:t>
            </w:r>
          </w:p>
        </w:tc>
      </w:tr>
    </w:tbl>
    <w:p w14:paraId="114075EF" w14:textId="77777777" w:rsidR="008E562E" w:rsidRPr="00542A58" w:rsidRDefault="008E562E" w:rsidP="00D01349">
      <w:pPr>
        <w:rPr>
          <w:rFonts w:asciiTheme="minorHAnsi" w:hAnsiTheme="minorHAnsi" w:cstheme="minorHAnsi"/>
        </w:rPr>
      </w:pPr>
    </w:p>
    <w:p w14:paraId="13E4D3F0" w14:textId="77777777" w:rsidR="00577EFC" w:rsidRPr="00542A58" w:rsidRDefault="00577EFC" w:rsidP="00D01349">
      <w:pPr>
        <w:rPr>
          <w:rFonts w:asciiTheme="minorHAnsi" w:hAnsiTheme="minorHAnsi" w:cstheme="minorHAnsi"/>
        </w:rPr>
      </w:pPr>
    </w:p>
    <w:p w14:paraId="4CA364D8" w14:textId="77777777" w:rsidR="00577EFC" w:rsidRPr="00542A58" w:rsidRDefault="00577EFC" w:rsidP="00D01349">
      <w:pPr>
        <w:rPr>
          <w:rFonts w:asciiTheme="minorHAnsi" w:hAnsiTheme="minorHAnsi" w:cstheme="minorHAnsi"/>
        </w:rPr>
      </w:pPr>
    </w:p>
    <w:p w14:paraId="1BF410A8" w14:textId="6FBF97F9" w:rsidR="008E562E" w:rsidRPr="00542A58" w:rsidRDefault="00FF32F1" w:rsidP="00B43C9E">
      <w:pPr>
        <w:pStyle w:val="Heading1"/>
        <w:rPr>
          <w:rFonts w:asciiTheme="minorHAnsi" w:hAnsiTheme="minorHAnsi" w:cstheme="minorHAnsi"/>
          <w:color w:val="1F497D" w:themeColor="text2"/>
        </w:rPr>
      </w:pPr>
      <w:bookmarkStart w:id="23" w:name="_Toc476035870"/>
      <w:r w:rsidRPr="00542A58">
        <w:rPr>
          <w:rFonts w:asciiTheme="minorHAnsi" w:hAnsiTheme="minorHAnsi" w:cstheme="minorHAnsi"/>
          <w:color w:val="1F497D" w:themeColor="text2"/>
        </w:rPr>
        <w:lastRenderedPageBreak/>
        <w:t>VII</w:t>
      </w:r>
      <w:r w:rsidR="008E562E" w:rsidRPr="00542A58">
        <w:rPr>
          <w:rFonts w:asciiTheme="minorHAnsi" w:hAnsiTheme="minorHAnsi" w:cstheme="minorHAnsi"/>
          <w:color w:val="1F497D" w:themeColor="text2"/>
        </w:rPr>
        <w:t>.  EVALUATION OF EFFECTIVENESS</w:t>
      </w:r>
      <w:bookmarkEnd w:id="23"/>
    </w:p>
    <w:p w14:paraId="7D2FBCCB" w14:textId="77777777" w:rsidR="008E562E" w:rsidRPr="00542A58" w:rsidRDefault="008E562E" w:rsidP="00D01349">
      <w:pPr>
        <w:rPr>
          <w:rFonts w:asciiTheme="minorHAnsi" w:hAnsiTheme="minorHAnsi" w:cstheme="minorHAnsi"/>
        </w:rPr>
      </w:pPr>
    </w:p>
    <w:p w14:paraId="2B6AA7B1" w14:textId="2D0E6C0D" w:rsidR="008E562E" w:rsidRPr="00542A58" w:rsidRDefault="008E562E" w:rsidP="00D01349">
      <w:pPr>
        <w:rPr>
          <w:rFonts w:asciiTheme="minorHAnsi" w:hAnsiTheme="minorHAnsi" w:cstheme="minorHAnsi"/>
        </w:rPr>
      </w:pPr>
      <w:r w:rsidRPr="00542A58">
        <w:rPr>
          <w:rFonts w:asciiTheme="minorHAnsi" w:hAnsiTheme="minorHAnsi" w:cstheme="minorHAnsi"/>
        </w:rPr>
        <w:t>Evaluation of the overall effectiveness of the PEP will consist of a combination of both the accumulated measures of the effectiveness of the PEP’s individual activities and a measure of the effectiveness o</w:t>
      </w:r>
      <w:r w:rsidR="009811C0" w:rsidRPr="00542A58">
        <w:rPr>
          <w:rFonts w:asciiTheme="minorHAnsi" w:hAnsiTheme="minorHAnsi" w:cstheme="minorHAnsi"/>
        </w:rPr>
        <w:t>f the sum of all the activities.</w:t>
      </w:r>
    </w:p>
    <w:p w14:paraId="35AFF32A" w14:textId="77777777" w:rsidR="008E562E" w:rsidRPr="00542A58" w:rsidRDefault="008E562E" w:rsidP="00D01349">
      <w:pPr>
        <w:rPr>
          <w:rFonts w:asciiTheme="minorHAnsi" w:hAnsiTheme="minorHAnsi" w:cstheme="minorHAnsi"/>
        </w:rPr>
      </w:pPr>
    </w:p>
    <w:p w14:paraId="286195E2" w14:textId="77777777" w:rsidR="009811C0" w:rsidRPr="00542A58" w:rsidRDefault="008E562E" w:rsidP="00D01349">
      <w:pPr>
        <w:rPr>
          <w:rFonts w:asciiTheme="minorHAnsi" w:hAnsiTheme="minorHAnsi" w:cstheme="minorHAnsi"/>
        </w:rPr>
      </w:pPr>
      <w:r w:rsidRPr="00542A58">
        <w:rPr>
          <w:rFonts w:asciiTheme="minorHAnsi" w:hAnsiTheme="minorHAnsi" w:cstheme="minorHAnsi"/>
        </w:rPr>
        <w:t xml:space="preserve">Evaluation of accumulated measures of the effectiveness of the PEP’s individual activities success can be categorized in terms of output (i.e., effort or activity) that measures sort-term goals and milestones. Examples of output measurements include tracking web site </w:t>
      </w:r>
      <w:proofErr w:type="gramStart"/>
      <w:r w:rsidRPr="00542A58">
        <w:rPr>
          <w:rFonts w:asciiTheme="minorHAnsi" w:hAnsiTheme="minorHAnsi" w:cstheme="minorHAnsi"/>
        </w:rPr>
        <w:t>hits</w:t>
      </w:r>
      <w:proofErr w:type="gramEnd"/>
      <w:r w:rsidRPr="00542A58">
        <w:rPr>
          <w:rFonts w:asciiTheme="minorHAnsi" w:hAnsiTheme="minorHAnsi" w:cstheme="minorHAnsi"/>
        </w:rPr>
        <w:t xml:space="preserve"> or the number of literature pieces distributed to a target audience. </w:t>
      </w:r>
    </w:p>
    <w:p w14:paraId="540991B2" w14:textId="77777777" w:rsidR="009811C0" w:rsidRPr="00542A58" w:rsidRDefault="009811C0" w:rsidP="00D01349">
      <w:pPr>
        <w:rPr>
          <w:rFonts w:asciiTheme="minorHAnsi" w:hAnsiTheme="minorHAnsi" w:cstheme="minorHAnsi"/>
        </w:rPr>
      </w:pPr>
    </w:p>
    <w:p w14:paraId="2A99526B" w14:textId="3547FFA1" w:rsidR="008E562E" w:rsidRPr="00542A58" w:rsidRDefault="008E562E" w:rsidP="00D01349">
      <w:pPr>
        <w:rPr>
          <w:rFonts w:asciiTheme="minorHAnsi" w:hAnsiTheme="minorHAnsi" w:cstheme="minorHAnsi"/>
        </w:rPr>
      </w:pPr>
      <w:r w:rsidRPr="00542A58">
        <w:rPr>
          <w:rFonts w:asciiTheme="minorHAnsi" w:hAnsiTheme="minorHAnsi" w:cstheme="minorHAnsi"/>
        </w:rPr>
        <w:t>When practicable, measurements of outcome (i.e., results that indicate actual behavior change) will be incorporated into BMP</w:t>
      </w:r>
      <w:r w:rsidR="009811C0" w:rsidRPr="00542A58">
        <w:rPr>
          <w:rFonts w:asciiTheme="minorHAnsi" w:hAnsiTheme="minorHAnsi" w:cstheme="minorHAnsi"/>
        </w:rPr>
        <w:t xml:space="preserve"> activity</w:t>
      </w:r>
      <w:r w:rsidRPr="00542A58">
        <w:rPr>
          <w:rFonts w:asciiTheme="minorHAnsi" w:hAnsiTheme="minorHAnsi" w:cstheme="minorHAnsi"/>
        </w:rPr>
        <w:t xml:space="preserve"> evaluations. Such measures are expected to include public comment and feedback, level of participation in programs and activities, and tools that measure behavior change. When applicable, these measures will be reasonably coordinated with other communities and organizations</w:t>
      </w:r>
      <w:r w:rsidR="009811C0" w:rsidRPr="00542A58">
        <w:rPr>
          <w:rFonts w:asciiTheme="minorHAnsi" w:hAnsiTheme="minorHAnsi" w:cstheme="minorHAnsi"/>
        </w:rPr>
        <w:t xml:space="preserve"> and will be designed to supplement or provide comparison to the ADW’s 2016 Resident Survey on Water Quality. </w:t>
      </w:r>
      <w:r w:rsidRPr="00542A58">
        <w:rPr>
          <w:rFonts w:asciiTheme="minorHAnsi" w:hAnsiTheme="minorHAnsi" w:cstheme="minorHAnsi"/>
        </w:rPr>
        <w:t>Results will serve to provide a basis for evaluating PEP activities going forward and will provide an opportunity to benchmark social indicators</w:t>
      </w:r>
      <w:r w:rsidR="009811C0" w:rsidRPr="00542A58">
        <w:rPr>
          <w:rFonts w:asciiTheme="minorHAnsi" w:hAnsiTheme="minorHAnsi" w:cstheme="minorHAnsi"/>
        </w:rPr>
        <w:t xml:space="preserve"> for subsequent permit cycles. </w:t>
      </w:r>
    </w:p>
    <w:p w14:paraId="56FBAD02" w14:textId="4C1C10D1" w:rsidR="008E562E" w:rsidRPr="00542A58" w:rsidRDefault="00FF32F1" w:rsidP="00B43C9E">
      <w:pPr>
        <w:pStyle w:val="Heading1"/>
        <w:rPr>
          <w:rFonts w:asciiTheme="minorHAnsi" w:hAnsiTheme="minorHAnsi" w:cstheme="minorHAnsi"/>
          <w:color w:val="1F497D" w:themeColor="text2"/>
        </w:rPr>
      </w:pPr>
      <w:bookmarkStart w:id="24" w:name="_Toc476035871"/>
      <w:r w:rsidRPr="00542A58">
        <w:rPr>
          <w:rFonts w:asciiTheme="minorHAnsi" w:hAnsiTheme="minorHAnsi" w:cstheme="minorHAnsi"/>
          <w:color w:val="1F497D" w:themeColor="text2"/>
        </w:rPr>
        <w:t>VIII</w:t>
      </w:r>
      <w:r w:rsidR="008E562E" w:rsidRPr="00542A58">
        <w:rPr>
          <w:rFonts w:asciiTheme="minorHAnsi" w:hAnsiTheme="minorHAnsi" w:cstheme="minorHAnsi"/>
          <w:color w:val="1F497D" w:themeColor="text2"/>
        </w:rPr>
        <w:t xml:space="preserve">.  </w:t>
      </w:r>
      <w:r w:rsidR="00F35862" w:rsidRPr="00542A58">
        <w:rPr>
          <w:rFonts w:asciiTheme="minorHAnsi" w:hAnsiTheme="minorHAnsi" w:cstheme="minorHAnsi"/>
          <w:color w:val="1F497D" w:themeColor="text2"/>
        </w:rPr>
        <w:t xml:space="preserve">PERIODIC </w:t>
      </w:r>
      <w:r w:rsidR="008E562E" w:rsidRPr="00542A58">
        <w:rPr>
          <w:rFonts w:asciiTheme="minorHAnsi" w:hAnsiTheme="minorHAnsi" w:cstheme="minorHAnsi"/>
          <w:color w:val="1F497D" w:themeColor="text2"/>
        </w:rPr>
        <w:t>PROGRESS REPORT</w:t>
      </w:r>
      <w:bookmarkEnd w:id="24"/>
    </w:p>
    <w:p w14:paraId="10291346" w14:textId="77777777" w:rsidR="008E562E" w:rsidRPr="00542A58" w:rsidRDefault="008E562E" w:rsidP="00D01349">
      <w:pPr>
        <w:rPr>
          <w:rFonts w:asciiTheme="minorHAnsi" w:hAnsiTheme="minorHAnsi" w:cstheme="minorHAnsi"/>
        </w:rPr>
      </w:pPr>
    </w:p>
    <w:p w14:paraId="17390BF8" w14:textId="14E65FE3" w:rsidR="008E562E" w:rsidRPr="00542A58" w:rsidRDefault="00997033">
      <w:pPr>
        <w:rPr>
          <w:rFonts w:asciiTheme="minorHAnsi" w:hAnsiTheme="minorHAnsi" w:cstheme="minorHAnsi"/>
        </w:rPr>
      </w:pPr>
      <w:r w:rsidRPr="00542A58">
        <w:rPr>
          <w:rFonts w:asciiTheme="minorHAnsi" w:hAnsiTheme="minorHAnsi" w:cstheme="minorHAnsi"/>
        </w:rPr>
        <w:t xml:space="preserve">Permittees </w:t>
      </w:r>
      <w:r w:rsidR="008E562E" w:rsidRPr="00542A58">
        <w:rPr>
          <w:rFonts w:asciiTheme="minorHAnsi" w:hAnsiTheme="minorHAnsi" w:cstheme="minorHAnsi"/>
        </w:rPr>
        <w:t xml:space="preserve">will </w:t>
      </w:r>
      <w:r w:rsidRPr="00542A58">
        <w:rPr>
          <w:rFonts w:asciiTheme="minorHAnsi" w:hAnsiTheme="minorHAnsi" w:cstheme="minorHAnsi"/>
        </w:rPr>
        <w:t xml:space="preserve">provide </w:t>
      </w:r>
      <w:r w:rsidR="008E562E" w:rsidRPr="00542A58">
        <w:rPr>
          <w:rFonts w:asciiTheme="minorHAnsi" w:hAnsiTheme="minorHAnsi" w:cstheme="minorHAnsi"/>
        </w:rPr>
        <w:t>documentation of PEP efforts, a summary of the evaluation of its effectiveness when appropriate, and any proposed revisions or amendments</w:t>
      </w:r>
      <w:r w:rsidRPr="00542A58">
        <w:rPr>
          <w:rFonts w:asciiTheme="minorHAnsi" w:hAnsiTheme="minorHAnsi" w:cstheme="minorHAnsi"/>
        </w:rPr>
        <w:t xml:space="preserve"> to the PEP program in the periodic stormwater reports to the MDEQ</w:t>
      </w:r>
      <w:r w:rsidR="008E562E" w:rsidRPr="00542A58">
        <w:rPr>
          <w:rFonts w:asciiTheme="minorHAnsi" w:hAnsiTheme="minorHAnsi" w:cstheme="minorHAnsi"/>
        </w:rPr>
        <w:t>.  Reporting on PEP efforts will reflect data gathered on a calendar year basis.</w:t>
      </w:r>
    </w:p>
    <w:sectPr w:rsidR="008E562E" w:rsidRPr="00542A58" w:rsidSect="00747F6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81D46" w14:textId="77777777" w:rsidR="00D16C55" w:rsidRDefault="00D16C55" w:rsidP="00D01349">
      <w:r>
        <w:separator/>
      </w:r>
    </w:p>
  </w:endnote>
  <w:endnote w:type="continuationSeparator" w:id="0">
    <w:p w14:paraId="30E22428" w14:textId="77777777" w:rsidR="00D16C55" w:rsidRDefault="00D16C55" w:rsidP="00D01349">
      <w:r>
        <w:continuationSeparator/>
      </w:r>
    </w:p>
  </w:endnote>
  <w:endnote w:type="continuationNotice" w:id="1">
    <w:p w14:paraId="6DC719F5" w14:textId="77777777" w:rsidR="00D16C55" w:rsidRDefault="00D16C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EB216" w14:textId="53EC08EB" w:rsidR="005A6E71" w:rsidRPr="00F3247B" w:rsidRDefault="005A6E71" w:rsidP="00542A58">
    <w:pPr>
      <w:pStyle w:val="Footer"/>
      <w:tabs>
        <w:tab w:val="clear" w:pos="4680"/>
      </w:tabs>
      <w:rPr>
        <w:rFonts w:asciiTheme="minorHAnsi" w:hAnsiTheme="minorHAnsi" w:cs="Arial"/>
        <w:i/>
        <w:iCs/>
        <w:sz w:val="18"/>
        <w:szCs w:val="18"/>
      </w:rPr>
    </w:pPr>
    <w:r w:rsidRPr="00F3247B">
      <w:rPr>
        <w:rFonts w:asciiTheme="minorHAnsi" w:hAnsiTheme="minorHAnsi" w:cs="Arial"/>
        <w:i/>
        <w:iCs/>
        <w:sz w:val="18"/>
        <w:szCs w:val="18"/>
      </w:rPr>
      <w:t xml:space="preserve">Alliance of Downriver Watersheds </w:t>
    </w:r>
    <w:r>
      <w:rPr>
        <w:rFonts w:asciiTheme="minorHAnsi" w:hAnsiTheme="minorHAnsi" w:cs="Arial"/>
        <w:i/>
        <w:iCs/>
        <w:sz w:val="18"/>
        <w:szCs w:val="18"/>
      </w:rPr>
      <w:br/>
      <w:t>Permit Application Collaborative Public Education Plan</w:t>
    </w:r>
    <w:r w:rsidRPr="00F3247B">
      <w:rPr>
        <w:rFonts w:asciiTheme="minorHAnsi" w:hAnsiTheme="minorHAnsi" w:cs="Arial"/>
        <w:i/>
        <w:iCs/>
        <w:sz w:val="18"/>
        <w:szCs w:val="18"/>
      </w:rPr>
      <w:t xml:space="preserve"> </w:t>
    </w:r>
    <w:r>
      <w:rPr>
        <w:rFonts w:asciiTheme="minorHAnsi" w:hAnsiTheme="minorHAnsi" w:cs="Arial"/>
        <w:i/>
        <w:iCs/>
        <w:sz w:val="18"/>
        <w:szCs w:val="18"/>
      </w:rPr>
      <w:t>(2017)</w:t>
    </w:r>
    <w:r w:rsidRPr="00F3247B">
      <w:rPr>
        <w:rFonts w:asciiTheme="minorHAnsi" w:hAnsiTheme="minorHAnsi" w:cs="Arial"/>
        <w:i/>
        <w:iCs/>
        <w:sz w:val="18"/>
        <w:szCs w:val="18"/>
      </w:rPr>
      <w:tab/>
    </w:r>
    <w:r w:rsidRPr="009E4965">
      <w:rPr>
        <w:rFonts w:asciiTheme="minorHAnsi" w:hAnsiTheme="minorHAnsi" w:cstheme="minorHAnsi"/>
        <w:sz w:val="18"/>
        <w:szCs w:val="18"/>
      </w:rPr>
      <w:t xml:space="preserve">Page </w:t>
    </w:r>
    <w:r w:rsidRPr="009E4965">
      <w:rPr>
        <w:rFonts w:asciiTheme="minorHAnsi" w:hAnsiTheme="minorHAnsi" w:cstheme="minorHAnsi"/>
        <w:b/>
        <w:bCs/>
        <w:sz w:val="18"/>
        <w:szCs w:val="18"/>
      </w:rPr>
      <w:fldChar w:fldCharType="begin"/>
    </w:r>
    <w:r w:rsidRPr="009E4965">
      <w:rPr>
        <w:rFonts w:asciiTheme="minorHAnsi" w:hAnsiTheme="minorHAnsi" w:cstheme="minorHAnsi"/>
        <w:b/>
        <w:bCs/>
        <w:sz w:val="18"/>
        <w:szCs w:val="18"/>
      </w:rPr>
      <w:instrText xml:space="preserve"> PAGE </w:instrText>
    </w:r>
    <w:r w:rsidRPr="009E4965">
      <w:rPr>
        <w:rFonts w:asciiTheme="minorHAnsi" w:hAnsiTheme="minorHAnsi" w:cstheme="minorHAnsi"/>
        <w:b/>
        <w:bCs/>
        <w:sz w:val="18"/>
        <w:szCs w:val="18"/>
      </w:rPr>
      <w:fldChar w:fldCharType="separate"/>
    </w:r>
    <w:r w:rsidR="00515AD8">
      <w:rPr>
        <w:rFonts w:asciiTheme="minorHAnsi" w:hAnsiTheme="minorHAnsi" w:cstheme="minorHAnsi"/>
        <w:b/>
        <w:bCs/>
        <w:noProof/>
        <w:sz w:val="18"/>
        <w:szCs w:val="18"/>
      </w:rPr>
      <w:t>1</w:t>
    </w:r>
    <w:r w:rsidRPr="009E4965">
      <w:rPr>
        <w:rFonts w:asciiTheme="minorHAnsi" w:hAnsiTheme="minorHAnsi" w:cstheme="minorHAnsi"/>
        <w:b/>
        <w:bCs/>
        <w:sz w:val="18"/>
        <w:szCs w:val="18"/>
      </w:rPr>
      <w:fldChar w:fldCharType="end"/>
    </w:r>
    <w:r w:rsidRPr="009E4965">
      <w:rPr>
        <w:rFonts w:asciiTheme="minorHAnsi" w:hAnsiTheme="minorHAnsi" w:cstheme="minorHAnsi"/>
        <w:sz w:val="18"/>
        <w:szCs w:val="18"/>
      </w:rPr>
      <w:t xml:space="preserve"> of </w:t>
    </w:r>
    <w:r w:rsidRPr="009E4965">
      <w:rPr>
        <w:rFonts w:asciiTheme="minorHAnsi" w:hAnsiTheme="minorHAnsi" w:cstheme="minorHAnsi"/>
        <w:b/>
        <w:bCs/>
        <w:sz w:val="18"/>
        <w:szCs w:val="18"/>
      </w:rPr>
      <w:fldChar w:fldCharType="begin"/>
    </w:r>
    <w:r w:rsidRPr="009E4965">
      <w:rPr>
        <w:rFonts w:asciiTheme="minorHAnsi" w:hAnsiTheme="minorHAnsi" w:cstheme="minorHAnsi"/>
        <w:b/>
        <w:bCs/>
        <w:sz w:val="18"/>
        <w:szCs w:val="18"/>
      </w:rPr>
      <w:instrText xml:space="preserve"> NUMPAGES  </w:instrText>
    </w:r>
    <w:r w:rsidRPr="009E4965">
      <w:rPr>
        <w:rFonts w:asciiTheme="minorHAnsi" w:hAnsiTheme="minorHAnsi" w:cstheme="minorHAnsi"/>
        <w:b/>
        <w:bCs/>
        <w:sz w:val="18"/>
        <w:szCs w:val="18"/>
      </w:rPr>
      <w:fldChar w:fldCharType="separate"/>
    </w:r>
    <w:r w:rsidR="00515AD8">
      <w:rPr>
        <w:rFonts w:asciiTheme="minorHAnsi" w:hAnsiTheme="minorHAnsi" w:cstheme="minorHAnsi"/>
        <w:b/>
        <w:bCs/>
        <w:noProof/>
        <w:sz w:val="18"/>
        <w:szCs w:val="18"/>
      </w:rPr>
      <w:t>15</w:t>
    </w:r>
    <w:r w:rsidRPr="009E4965">
      <w:rPr>
        <w:rFonts w:asciiTheme="minorHAnsi" w:hAnsiTheme="minorHAnsi" w:cstheme="minorHAnsi"/>
        <w:b/>
        <w:bCs/>
        <w:sz w:val="18"/>
        <w:szCs w:val="18"/>
      </w:rPr>
      <w:fldChar w:fldCharType="end"/>
    </w:r>
  </w:p>
  <w:p w14:paraId="5E33863F" w14:textId="77777777" w:rsidR="005A6E71" w:rsidRDefault="005A6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70186" w14:textId="77777777" w:rsidR="00D16C55" w:rsidRDefault="00D16C55" w:rsidP="00D01349">
      <w:r>
        <w:separator/>
      </w:r>
    </w:p>
  </w:footnote>
  <w:footnote w:type="continuationSeparator" w:id="0">
    <w:p w14:paraId="5DF2605A" w14:textId="77777777" w:rsidR="00D16C55" w:rsidRDefault="00D16C55" w:rsidP="00D01349">
      <w:r>
        <w:continuationSeparator/>
      </w:r>
    </w:p>
  </w:footnote>
  <w:footnote w:type="continuationNotice" w:id="1">
    <w:p w14:paraId="34AEC8E3" w14:textId="77777777" w:rsidR="00D16C55" w:rsidRDefault="00D16C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2251D" w14:textId="6EFB4B2C" w:rsidR="005A6E71" w:rsidRDefault="00E24A8D" w:rsidP="008D160C">
    <w:pPr>
      <w:pStyle w:val="Header"/>
      <w:jc w:val="right"/>
    </w:pPr>
    <w:r>
      <w:rPr>
        <w:noProof/>
        <w:sz w:val="24"/>
        <w:szCs w:val="24"/>
      </w:rPr>
      <mc:AlternateContent>
        <mc:Choice Requires="wps">
          <w:drawing>
            <wp:anchor distT="0" distB="0" distL="114300" distR="114300" simplePos="0" relativeHeight="251659264" behindDoc="0" locked="0" layoutInCell="1" allowOverlap="1" wp14:anchorId="64F943E0" wp14:editId="02699C3A">
              <wp:simplePos x="0" y="0"/>
              <wp:positionH relativeFrom="column">
                <wp:posOffset>-85725</wp:posOffset>
              </wp:positionH>
              <wp:positionV relativeFrom="paragraph">
                <wp:posOffset>-9525</wp:posOffset>
              </wp:positionV>
              <wp:extent cx="2990850" cy="295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990850" cy="295275"/>
                      </a:xfrm>
                      <a:prstGeom prst="rect">
                        <a:avLst/>
                      </a:prstGeom>
                      <a:solidFill>
                        <a:schemeClr val="lt1"/>
                      </a:solidFill>
                      <a:ln w="6350">
                        <a:noFill/>
                      </a:ln>
                    </wps:spPr>
                    <wps:txbx>
                      <w:txbxContent>
                        <w:p w14:paraId="49ADC73C" w14:textId="77777777" w:rsidR="00E24A8D" w:rsidRDefault="00E24A8D" w:rsidP="00E24A8D">
                          <w:pPr>
                            <w:rPr>
                              <w:rFonts w:asciiTheme="minorHAnsi" w:hAnsiTheme="minorHAnsi" w:cstheme="minorHAnsi"/>
                            </w:rPr>
                          </w:pPr>
                          <w:r>
                            <w:rPr>
                              <w:rFonts w:asciiTheme="minorHAnsi" w:hAnsiTheme="minorHAnsi" w:cstheme="minorHAnsi"/>
                            </w:rPr>
                            <w:t>Approved by EGLE 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F943E0" id="_x0000_t202" coordsize="21600,21600" o:spt="202" path="m,l,21600r21600,l21600,xe">
              <v:stroke joinstyle="miter"/>
              <v:path gradientshapeok="t" o:connecttype="rect"/>
            </v:shapetype>
            <v:shape id="Text Box 3" o:spid="_x0000_s1026" type="#_x0000_t202" style="position:absolute;left:0;text-align:left;margin-left:-6.75pt;margin-top:-.75pt;width:23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" fillcolor="white [3201]" stroked="f" strokeweight=".5pt">
              <v:textbox>
                <w:txbxContent>
                  <w:p w14:paraId="49ADC73C" w14:textId="77777777" w:rsidR="00E24A8D" w:rsidRDefault="00E24A8D" w:rsidP="00E24A8D">
                    <w:pPr>
                      <w:rPr>
                        <w:rFonts w:asciiTheme="minorHAnsi" w:hAnsiTheme="minorHAnsi" w:cstheme="minorHAnsi"/>
                      </w:rPr>
                    </w:pPr>
                    <w:r>
                      <w:rPr>
                        <w:rFonts w:asciiTheme="minorHAnsi" w:hAnsiTheme="minorHAnsi" w:cstheme="minorHAnsi"/>
                      </w:rPr>
                      <w:t>Approved by EGLE May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A1F03"/>
    <w:multiLevelType w:val="hybridMultilevel"/>
    <w:tmpl w:val="C4FC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1D4143"/>
    <w:multiLevelType w:val="hybridMultilevel"/>
    <w:tmpl w:val="8920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9E7775"/>
    <w:multiLevelType w:val="hybridMultilevel"/>
    <w:tmpl w:val="07F8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0A1C65"/>
    <w:multiLevelType w:val="hybridMultilevel"/>
    <w:tmpl w:val="CFE056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349"/>
    <w:rsid w:val="00000BF9"/>
    <w:rsid w:val="00003946"/>
    <w:rsid w:val="00011346"/>
    <w:rsid w:val="00011CCE"/>
    <w:rsid w:val="00015735"/>
    <w:rsid w:val="00016B2D"/>
    <w:rsid w:val="00017263"/>
    <w:rsid w:val="00020C55"/>
    <w:rsid w:val="0002178E"/>
    <w:rsid w:val="00040FE2"/>
    <w:rsid w:val="000476A8"/>
    <w:rsid w:val="000511F9"/>
    <w:rsid w:val="00057E35"/>
    <w:rsid w:val="00060835"/>
    <w:rsid w:val="000625B3"/>
    <w:rsid w:val="000632DA"/>
    <w:rsid w:val="000707A0"/>
    <w:rsid w:val="0007584B"/>
    <w:rsid w:val="000822CD"/>
    <w:rsid w:val="000828AA"/>
    <w:rsid w:val="00084B68"/>
    <w:rsid w:val="00085325"/>
    <w:rsid w:val="00086989"/>
    <w:rsid w:val="0009094F"/>
    <w:rsid w:val="000939B8"/>
    <w:rsid w:val="00094993"/>
    <w:rsid w:val="00095813"/>
    <w:rsid w:val="000A0C02"/>
    <w:rsid w:val="000A1DEF"/>
    <w:rsid w:val="000A363D"/>
    <w:rsid w:val="000A7126"/>
    <w:rsid w:val="000B0D08"/>
    <w:rsid w:val="000B3D2B"/>
    <w:rsid w:val="000B48EF"/>
    <w:rsid w:val="000C3543"/>
    <w:rsid w:val="000C3847"/>
    <w:rsid w:val="000C7833"/>
    <w:rsid w:val="000D19FF"/>
    <w:rsid w:val="000D6881"/>
    <w:rsid w:val="000F4A65"/>
    <w:rsid w:val="00100B32"/>
    <w:rsid w:val="00105324"/>
    <w:rsid w:val="001065BA"/>
    <w:rsid w:val="001068FB"/>
    <w:rsid w:val="00110C5B"/>
    <w:rsid w:val="001117DF"/>
    <w:rsid w:val="00114F96"/>
    <w:rsid w:val="00124959"/>
    <w:rsid w:val="00125BC2"/>
    <w:rsid w:val="001316BD"/>
    <w:rsid w:val="00135AE9"/>
    <w:rsid w:val="001436BA"/>
    <w:rsid w:val="0015652B"/>
    <w:rsid w:val="001566D1"/>
    <w:rsid w:val="00156E66"/>
    <w:rsid w:val="00157923"/>
    <w:rsid w:val="00161CEE"/>
    <w:rsid w:val="00164603"/>
    <w:rsid w:val="0017041D"/>
    <w:rsid w:val="0017668D"/>
    <w:rsid w:val="001801D6"/>
    <w:rsid w:val="00181D2A"/>
    <w:rsid w:val="0018444B"/>
    <w:rsid w:val="00187CBB"/>
    <w:rsid w:val="00192708"/>
    <w:rsid w:val="001B2C8F"/>
    <w:rsid w:val="001C3444"/>
    <w:rsid w:val="001C6EE8"/>
    <w:rsid w:val="001C73B6"/>
    <w:rsid w:val="001C7F1B"/>
    <w:rsid w:val="001D1DF8"/>
    <w:rsid w:val="001D36E9"/>
    <w:rsid w:val="001D62E9"/>
    <w:rsid w:val="001E065B"/>
    <w:rsid w:val="001F70F7"/>
    <w:rsid w:val="002121E5"/>
    <w:rsid w:val="00215004"/>
    <w:rsid w:val="00217B48"/>
    <w:rsid w:val="002204BB"/>
    <w:rsid w:val="00221311"/>
    <w:rsid w:val="00221580"/>
    <w:rsid w:val="00225A2C"/>
    <w:rsid w:val="00227787"/>
    <w:rsid w:val="00231931"/>
    <w:rsid w:val="0023437E"/>
    <w:rsid w:val="00234C10"/>
    <w:rsid w:val="00235AE2"/>
    <w:rsid w:val="002467DE"/>
    <w:rsid w:val="00253ABF"/>
    <w:rsid w:val="002602D4"/>
    <w:rsid w:val="00260385"/>
    <w:rsid w:val="00260805"/>
    <w:rsid w:val="00263900"/>
    <w:rsid w:val="0026561E"/>
    <w:rsid w:val="00280123"/>
    <w:rsid w:val="00280E79"/>
    <w:rsid w:val="00293933"/>
    <w:rsid w:val="002947AA"/>
    <w:rsid w:val="002949B5"/>
    <w:rsid w:val="002954C5"/>
    <w:rsid w:val="00295EF5"/>
    <w:rsid w:val="002A27A2"/>
    <w:rsid w:val="002A3BFF"/>
    <w:rsid w:val="002A5C22"/>
    <w:rsid w:val="002C40DF"/>
    <w:rsid w:val="002C4D10"/>
    <w:rsid w:val="002D194C"/>
    <w:rsid w:val="002D2E50"/>
    <w:rsid w:val="002D6270"/>
    <w:rsid w:val="002E3E87"/>
    <w:rsid w:val="002E7025"/>
    <w:rsid w:val="002F3E14"/>
    <w:rsid w:val="00306439"/>
    <w:rsid w:val="00313314"/>
    <w:rsid w:val="0031354E"/>
    <w:rsid w:val="00314871"/>
    <w:rsid w:val="00314DC2"/>
    <w:rsid w:val="003237D5"/>
    <w:rsid w:val="00334584"/>
    <w:rsid w:val="00344144"/>
    <w:rsid w:val="003451A7"/>
    <w:rsid w:val="00346814"/>
    <w:rsid w:val="003537F6"/>
    <w:rsid w:val="00353E04"/>
    <w:rsid w:val="00361B20"/>
    <w:rsid w:val="00363A00"/>
    <w:rsid w:val="00367403"/>
    <w:rsid w:val="0036790A"/>
    <w:rsid w:val="00374DA0"/>
    <w:rsid w:val="00375A04"/>
    <w:rsid w:val="00377D98"/>
    <w:rsid w:val="003805E3"/>
    <w:rsid w:val="00383020"/>
    <w:rsid w:val="00384E7D"/>
    <w:rsid w:val="00387713"/>
    <w:rsid w:val="0039307B"/>
    <w:rsid w:val="00396BC2"/>
    <w:rsid w:val="003A0253"/>
    <w:rsid w:val="003A2393"/>
    <w:rsid w:val="003A2A77"/>
    <w:rsid w:val="003A4D7D"/>
    <w:rsid w:val="003B08C8"/>
    <w:rsid w:val="003B1ED3"/>
    <w:rsid w:val="003B6774"/>
    <w:rsid w:val="003B7A7B"/>
    <w:rsid w:val="003C630C"/>
    <w:rsid w:val="003C6524"/>
    <w:rsid w:val="003D0069"/>
    <w:rsid w:val="003D3843"/>
    <w:rsid w:val="003D7134"/>
    <w:rsid w:val="003D76DD"/>
    <w:rsid w:val="003E2FEB"/>
    <w:rsid w:val="003F0BE3"/>
    <w:rsid w:val="003F0E2A"/>
    <w:rsid w:val="003F3134"/>
    <w:rsid w:val="003F4A3A"/>
    <w:rsid w:val="003F7EE0"/>
    <w:rsid w:val="00400504"/>
    <w:rsid w:val="00401966"/>
    <w:rsid w:val="004104E5"/>
    <w:rsid w:val="00411BC0"/>
    <w:rsid w:val="00413693"/>
    <w:rsid w:val="00414B39"/>
    <w:rsid w:val="00417305"/>
    <w:rsid w:val="00422A39"/>
    <w:rsid w:val="00424359"/>
    <w:rsid w:val="00424BD0"/>
    <w:rsid w:val="00425410"/>
    <w:rsid w:val="0043560E"/>
    <w:rsid w:val="00450B9C"/>
    <w:rsid w:val="00450BF4"/>
    <w:rsid w:val="00455206"/>
    <w:rsid w:val="00457903"/>
    <w:rsid w:val="00461857"/>
    <w:rsid w:val="004701B5"/>
    <w:rsid w:val="00471C57"/>
    <w:rsid w:val="00474D33"/>
    <w:rsid w:val="00476A65"/>
    <w:rsid w:val="00481531"/>
    <w:rsid w:val="00483D58"/>
    <w:rsid w:val="004863C1"/>
    <w:rsid w:val="0048673D"/>
    <w:rsid w:val="004870FE"/>
    <w:rsid w:val="00490D3B"/>
    <w:rsid w:val="00493912"/>
    <w:rsid w:val="00497867"/>
    <w:rsid w:val="004A252B"/>
    <w:rsid w:val="004A315D"/>
    <w:rsid w:val="004A5EED"/>
    <w:rsid w:val="004B12BA"/>
    <w:rsid w:val="004B6F02"/>
    <w:rsid w:val="004C1311"/>
    <w:rsid w:val="004C5B0E"/>
    <w:rsid w:val="004D0A59"/>
    <w:rsid w:val="004D3A0E"/>
    <w:rsid w:val="004D3E56"/>
    <w:rsid w:val="004E1C15"/>
    <w:rsid w:val="004E719C"/>
    <w:rsid w:val="004F24C0"/>
    <w:rsid w:val="004F374E"/>
    <w:rsid w:val="00500F74"/>
    <w:rsid w:val="005054A6"/>
    <w:rsid w:val="00507770"/>
    <w:rsid w:val="00510C30"/>
    <w:rsid w:val="00511F86"/>
    <w:rsid w:val="00513FEB"/>
    <w:rsid w:val="005149F8"/>
    <w:rsid w:val="00515AD8"/>
    <w:rsid w:val="0051661B"/>
    <w:rsid w:val="00517DD8"/>
    <w:rsid w:val="00523ADA"/>
    <w:rsid w:val="00527A49"/>
    <w:rsid w:val="00530CDD"/>
    <w:rsid w:val="005311C2"/>
    <w:rsid w:val="005414B9"/>
    <w:rsid w:val="00542A58"/>
    <w:rsid w:val="005437D4"/>
    <w:rsid w:val="005461B5"/>
    <w:rsid w:val="0054646A"/>
    <w:rsid w:val="0055033B"/>
    <w:rsid w:val="005561CE"/>
    <w:rsid w:val="00564D79"/>
    <w:rsid w:val="00570655"/>
    <w:rsid w:val="0057415F"/>
    <w:rsid w:val="00576502"/>
    <w:rsid w:val="00577EFC"/>
    <w:rsid w:val="00583120"/>
    <w:rsid w:val="005935D6"/>
    <w:rsid w:val="005959A3"/>
    <w:rsid w:val="005A0574"/>
    <w:rsid w:val="005A2B43"/>
    <w:rsid w:val="005A43FA"/>
    <w:rsid w:val="005A6E71"/>
    <w:rsid w:val="005B4968"/>
    <w:rsid w:val="005B753F"/>
    <w:rsid w:val="005C2362"/>
    <w:rsid w:val="005C44E7"/>
    <w:rsid w:val="005D2C59"/>
    <w:rsid w:val="005D2FE7"/>
    <w:rsid w:val="005D3F29"/>
    <w:rsid w:val="005D4998"/>
    <w:rsid w:val="005D5787"/>
    <w:rsid w:val="00604A91"/>
    <w:rsid w:val="00604C88"/>
    <w:rsid w:val="00610E4E"/>
    <w:rsid w:val="00611869"/>
    <w:rsid w:val="00612D43"/>
    <w:rsid w:val="0061362F"/>
    <w:rsid w:val="00621DF4"/>
    <w:rsid w:val="00622124"/>
    <w:rsid w:val="00624F62"/>
    <w:rsid w:val="0062502B"/>
    <w:rsid w:val="006274C2"/>
    <w:rsid w:val="00637769"/>
    <w:rsid w:val="00642431"/>
    <w:rsid w:val="006432AD"/>
    <w:rsid w:val="00652F1C"/>
    <w:rsid w:val="006617EF"/>
    <w:rsid w:val="00661AF8"/>
    <w:rsid w:val="00666B48"/>
    <w:rsid w:val="006743EF"/>
    <w:rsid w:val="00675972"/>
    <w:rsid w:val="00686491"/>
    <w:rsid w:val="006868B4"/>
    <w:rsid w:val="00692D03"/>
    <w:rsid w:val="006A628A"/>
    <w:rsid w:val="006A674A"/>
    <w:rsid w:val="006B349C"/>
    <w:rsid w:val="006C223B"/>
    <w:rsid w:val="006C38D7"/>
    <w:rsid w:val="006D1253"/>
    <w:rsid w:val="006D54A3"/>
    <w:rsid w:val="006E50F2"/>
    <w:rsid w:val="006E5D81"/>
    <w:rsid w:val="006E7621"/>
    <w:rsid w:val="006F05CC"/>
    <w:rsid w:val="006F3CE8"/>
    <w:rsid w:val="006F589B"/>
    <w:rsid w:val="00701DE9"/>
    <w:rsid w:val="007025FA"/>
    <w:rsid w:val="00705B9C"/>
    <w:rsid w:val="007072D7"/>
    <w:rsid w:val="00707683"/>
    <w:rsid w:val="00712D86"/>
    <w:rsid w:val="0071406E"/>
    <w:rsid w:val="0072075E"/>
    <w:rsid w:val="00723121"/>
    <w:rsid w:val="00726659"/>
    <w:rsid w:val="00727AAD"/>
    <w:rsid w:val="007310E6"/>
    <w:rsid w:val="007360A8"/>
    <w:rsid w:val="00736251"/>
    <w:rsid w:val="0073636C"/>
    <w:rsid w:val="007404BA"/>
    <w:rsid w:val="00743FF2"/>
    <w:rsid w:val="007463B1"/>
    <w:rsid w:val="00747F66"/>
    <w:rsid w:val="0075370E"/>
    <w:rsid w:val="007572C9"/>
    <w:rsid w:val="00761F2A"/>
    <w:rsid w:val="00762127"/>
    <w:rsid w:val="00762A48"/>
    <w:rsid w:val="00765411"/>
    <w:rsid w:val="00765B64"/>
    <w:rsid w:val="00766F85"/>
    <w:rsid w:val="00767D8B"/>
    <w:rsid w:val="00770F8E"/>
    <w:rsid w:val="00772AAD"/>
    <w:rsid w:val="00773DDD"/>
    <w:rsid w:val="00775C0D"/>
    <w:rsid w:val="007810EE"/>
    <w:rsid w:val="007811EA"/>
    <w:rsid w:val="0078192D"/>
    <w:rsid w:val="007903D0"/>
    <w:rsid w:val="00792119"/>
    <w:rsid w:val="00795D64"/>
    <w:rsid w:val="007965EC"/>
    <w:rsid w:val="007A0A0A"/>
    <w:rsid w:val="007A2287"/>
    <w:rsid w:val="007B3A5D"/>
    <w:rsid w:val="007C2DB0"/>
    <w:rsid w:val="007C66A6"/>
    <w:rsid w:val="007C6AE4"/>
    <w:rsid w:val="007C72B4"/>
    <w:rsid w:val="007C72C6"/>
    <w:rsid w:val="007D0E6A"/>
    <w:rsid w:val="007D1ADD"/>
    <w:rsid w:val="007D3DA7"/>
    <w:rsid w:val="007E455A"/>
    <w:rsid w:val="007E7DB6"/>
    <w:rsid w:val="007E7E9F"/>
    <w:rsid w:val="007F4406"/>
    <w:rsid w:val="007F4853"/>
    <w:rsid w:val="007F6571"/>
    <w:rsid w:val="007F6A6E"/>
    <w:rsid w:val="007F7942"/>
    <w:rsid w:val="00804FEE"/>
    <w:rsid w:val="008055FB"/>
    <w:rsid w:val="00807D6A"/>
    <w:rsid w:val="00807D82"/>
    <w:rsid w:val="0081344D"/>
    <w:rsid w:val="00825ACC"/>
    <w:rsid w:val="00834E5F"/>
    <w:rsid w:val="00834FBB"/>
    <w:rsid w:val="00841029"/>
    <w:rsid w:val="0084432B"/>
    <w:rsid w:val="00845B94"/>
    <w:rsid w:val="00845DBA"/>
    <w:rsid w:val="00850087"/>
    <w:rsid w:val="00851B6A"/>
    <w:rsid w:val="008527AB"/>
    <w:rsid w:val="008567A3"/>
    <w:rsid w:val="0086029F"/>
    <w:rsid w:val="0087430C"/>
    <w:rsid w:val="008764B7"/>
    <w:rsid w:val="00887F07"/>
    <w:rsid w:val="008B1FC4"/>
    <w:rsid w:val="008B3432"/>
    <w:rsid w:val="008C21A0"/>
    <w:rsid w:val="008C2B0F"/>
    <w:rsid w:val="008C6197"/>
    <w:rsid w:val="008D12A3"/>
    <w:rsid w:val="008D160C"/>
    <w:rsid w:val="008D2594"/>
    <w:rsid w:val="008D7E3A"/>
    <w:rsid w:val="008E3F7A"/>
    <w:rsid w:val="008E562E"/>
    <w:rsid w:val="008E6425"/>
    <w:rsid w:val="00906253"/>
    <w:rsid w:val="00911DDE"/>
    <w:rsid w:val="00913605"/>
    <w:rsid w:val="009246B8"/>
    <w:rsid w:val="00925B2F"/>
    <w:rsid w:val="0093410D"/>
    <w:rsid w:val="00940046"/>
    <w:rsid w:val="00941F54"/>
    <w:rsid w:val="00944229"/>
    <w:rsid w:val="009466D9"/>
    <w:rsid w:val="00950C3E"/>
    <w:rsid w:val="00952340"/>
    <w:rsid w:val="009525C8"/>
    <w:rsid w:val="00952B55"/>
    <w:rsid w:val="00954DC6"/>
    <w:rsid w:val="00961E3A"/>
    <w:rsid w:val="00962D29"/>
    <w:rsid w:val="00965109"/>
    <w:rsid w:val="00972D63"/>
    <w:rsid w:val="0097301C"/>
    <w:rsid w:val="009740E5"/>
    <w:rsid w:val="00977DD2"/>
    <w:rsid w:val="009811C0"/>
    <w:rsid w:val="0098196C"/>
    <w:rsid w:val="00982BC7"/>
    <w:rsid w:val="00991986"/>
    <w:rsid w:val="00992A3E"/>
    <w:rsid w:val="00997033"/>
    <w:rsid w:val="009A447D"/>
    <w:rsid w:val="009A50A4"/>
    <w:rsid w:val="009B4003"/>
    <w:rsid w:val="009D0447"/>
    <w:rsid w:val="009D666E"/>
    <w:rsid w:val="009D7FC3"/>
    <w:rsid w:val="009E21EC"/>
    <w:rsid w:val="009E7D8C"/>
    <w:rsid w:val="009F1234"/>
    <w:rsid w:val="009F1BEB"/>
    <w:rsid w:val="009F3F39"/>
    <w:rsid w:val="00A003E6"/>
    <w:rsid w:val="00A02F7B"/>
    <w:rsid w:val="00A0364C"/>
    <w:rsid w:val="00A12A9C"/>
    <w:rsid w:val="00A15139"/>
    <w:rsid w:val="00A237A8"/>
    <w:rsid w:val="00A42178"/>
    <w:rsid w:val="00A42C58"/>
    <w:rsid w:val="00A44531"/>
    <w:rsid w:val="00A502A6"/>
    <w:rsid w:val="00A60E62"/>
    <w:rsid w:val="00A663A5"/>
    <w:rsid w:val="00A676E5"/>
    <w:rsid w:val="00A71D18"/>
    <w:rsid w:val="00A747AE"/>
    <w:rsid w:val="00A82D6A"/>
    <w:rsid w:val="00A904CE"/>
    <w:rsid w:val="00A910FC"/>
    <w:rsid w:val="00A9420F"/>
    <w:rsid w:val="00A974E5"/>
    <w:rsid w:val="00AA0894"/>
    <w:rsid w:val="00AA4438"/>
    <w:rsid w:val="00AA5913"/>
    <w:rsid w:val="00AA5BAB"/>
    <w:rsid w:val="00AB1C22"/>
    <w:rsid w:val="00AB4453"/>
    <w:rsid w:val="00AB44D2"/>
    <w:rsid w:val="00AC04D5"/>
    <w:rsid w:val="00AC2D3A"/>
    <w:rsid w:val="00AC3F0D"/>
    <w:rsid w:val="00AC3FE6"/>
    <w:rsid w:val="00AC7E93"/>
    <w:rsid w:val="00AD4757"/>
    <w:rsid w:val="00AD4AA5"/>
    <w:rsid w:val="00AD7402"/>
    <w:rsid w:val="00AE1749"/>
    <w:rsid w:val="00AE2019"/>
    <w:rsid w:val="00AE3924"/>
    <w:rsid w:val="00AE44B5"/>
    <w:rsid w:val="00AE7457"/>
    <w:rsid w:val="00AF0B92"/>
    <w:rsid w:val="00AF6C39"/>
    <w:rsid w:val="00AF6DE9"/>
    <w:rsid w:val="00B01D1D"/>
    <w:rsid w:val="00B0330E"/>
    <w:rsid w:val="00B04293"/>
    <w:rsid w:val="00B05DF9"/>
    <w:rsid w:val="00B11AE4"/>
    <w:rsid w:val="00B13935"/>
    <w:rsid w:val="00B166E0"/>
    <w:rsid w:val="00B226EF"/>
    <w:rsid w:val="00B35CF1"/>
    <w:rsid w:val="00B40B92"/>
    <w:rsid w:val="00B416F1"/>
    <w:rsid w:val="00B43C9E"/>
    <w:rsid w:val="00B509C8"/>
    <w:rsid w:val="00B5281D"/>
    <w:rsid w:val="00B557B1"/>
    <w:rsid w:val="00B562DB"/>
    <w:rsid w:val="00B57364"/>
    <w:rsid w:val="00B62329"/>
    <w:rsid w:val="00B66BEE"/>
    <w:rsid w:val="00B7371B"/>
    <w:rsid w:val="00B75BED"/>
    <w:rsid w:val="00B9185E"/>
    <w:rsid w:val="00B96C2E"/>
    <w:rsid w:val="00BA2437"/>
    <w:rsid w:val="00BA3597"/>
    <w:rsid w:val="00BA3F60"/>
    <w:rsid w:val="00BA58B6"/>
    <w:rsid w:val="00BB1FA8"/>
    <w:rsid w:val="00BB6E85"/>
    <w:rsid w:val="00BC3840"/>
    <w:rsid w:val="00BC518E"/>
    <w:rsid w:val="00BC5933"/>
    <w:rsid w:val="00BC65D0"/>
    <w:rsid w:val="00BC6F90"/>
    <w:rsid w:val="00BC754D"/>
    <w:rsid w:val="00BD6B9C"/>
    <w:rsid w:val="00BE5BC2"/>
    <w:rsid w:val="00BF5C55"/>
    <w:rsid w:val="00C01D0F"/>
    <w:rsid w:val="00C03134"/>
    <w:rsid w:val="00C045DF"/>
    <w:rsid w:val="00C22171"/>
    <w:rsid w:val="00C26D95"/>
    <w:rsid w:val="00C33CDF"/>
    <w:rsid w:val="00C351F3"/>
    <w:rsid w:val="00C40256"/>
    <w:rsid w:val="00C44342"/>
    <w:rsid w:val="00C519E2"/>
    <w:rsid w:val="00C52CD7"/>
    <w:rsid w:val="00C53B0B"/>
    <w:rsid w:val="00C646DD"/>
    <w:rsid w:val="00C65FA4"/>
    <w:rsid w:val="00C6770E"/>
    <w:rsid w:val="00C70F78"/>
    <w:rsid w:val="00C71DE5"/>
    <w:rsid w:val="00C72158"/>
    <w:rsid w:val="00C7566B"/>
    <w:rsid w:val="00C80B56"/>
    <w:rsid w:val="00C83C8F"/>
    <w:rsid w:val="00C84305"/>
    <w:rsid w:val="00C8633F"/>
    <w:rsid w:val="00C93CC8"/>
    <w:rsid w:val="00CA012F"/>
    <w:rsid w:val="00CA052E"/>
    <w:rsid w:val="00CA0A01"/>
    <w:rsid w:val="00CB68A6"/>
    <w:rsid w:val="00CB6F21"/>
    <w:rsid w:val="00CC042E"/>
    <w:rsid w:val="00CC0B35"/>
    <w:rsid w:val="00CC2E85"/>
    <w:rsid w:val="00CC6ABC"/>
    <w:rsid w:val="00CD14FF"/>
    <w:rsid w:val="00CD370D"/>
    <w:rsid w:val="00CD4F41"/>
    <w:rsid w:val="00CD5E24"/>
    <w:rsid w:val="00CF2E81"/>
    <w:rsid w:val="00CF3D0A"/>
    <w:rsid w:val="00CF5689"/>
    <w:rsid w:val="00D01349"/>
    <w:rsid w:val="00D063D7"/>
    <w:rsid w:val="00D0702B"/>
    <w:rsid w:val="00D14516"/>
    <w:rsid w:val="00D16C55"/>
    <w:rsid w:val="00D17286"/>
    <w:rsid w:val="00D172F8"/>
    <w:rsid w:val="00D26ABF"/>
    <w:rsid w:val="00D26B2B"/>
    <w:rsid w:val="00D37773"/>
    <w:rsid w:val="00D43BAD"/>
    <w:rsid w:val="00D46492"/>
    <w:rsid w:val="00D50D67"/>
    <w:rsid w:val="00D52EC5"/>
    <w:rsid w:val="00D54DF1"/>
    <w:rsid w:val="00D55764"/>
    <w:rsid w:val="00D6267F"/>
    <w:rsid w:val="00D63F3A"/>
    <w:rsid w:val="00D71301"/>
    <w:rsid w:val="00D73740"/>
    <w:rsid w:val="00D73EF6"/>
    <w:rsid w:val="00D74E02"/>
    <w:rsid w:val="00D7546D"/>
    <w:rsid w:val="00D82D5C"/>
    <w:rsid w:val="00D83AAB"/>
    <w:rsid w:val="00D84827"/>
    <w:rsid w:val="00D90593"/>
    <w:rsid w:val="00D927CF"/>
    <w:rsid w:val="00D96A19"/>
    <w:rsid w:val="00D96CD5"/>
    <w:rsid w:val="00DA0BAC"/>
    <w:rsid w:val="00DA36E2"/>
    <w:rsid w:val="00DA4928"/>
    <w:rsid w:val="00DA4A35"/>
    <w:rsid w:val="00DB1034"/>
    <w:rsid w:val="00DB656E"/>
    <w:rsid w:val="00DC58B0"/>
    <w:rsid w:val="00DD4E78"/>
    <w:rsid w:val="00DD5E7A"/>
    <w:rsid w:val="00DD7215"/>
    <w:rsid w:val="00DE2123"/>
    <w:rsid w:val="00DE49BF"/>
    <w:rsid w:val="00DE6D17"/>
    <w:rsid w:val="00DE768F"/>
    <w:rsid w:val="00DF5708"/>
    <w:rsid w:val="00DF6081"/>
    <w:rsid w:val="00DF6AA9"/>
    <w:rsid w:val="00E012A9"/>
    <w:rsid w:val="00E021B7"/>
    <w:rsid w:val="00E02873"/>
    <w:rsid w:val="00E034F0"/>
    <w:rsid w:val="00E06E71"/>
    <w:rsid w:val="00E11330"/>
    <w:rsid w:val="00E1238B"/>
    <w:rsid w:val="00E12E79"/>
    <w:rsid w:val="00E1404E"/>
    <w:rsid w:val="00E15008"/>
    <w:rsid w:val="00E1561B"/>
    <w:rsid w:val="00E15947"/>
    <w:rsid w:val="00E225DB"/>
    <w:rsid w:val="00E23A77"/>
    <w:rsid w:val="00E24A8D"/>
    <w:rsid w:val="00E277AF"/>
    <w:rsid w:val="00E3166E"/>
    <w:rsid w:val="00E32B0F"/>
    <w:rsid w:val="00E33084"/>
    <w:rsid w:val="00E348CE"/>
    <w:rsid w:val="00E353A8"/>
    <w:rsid w:val="00E362B2"/>
    <w:rsid w:val="00E363F7"/>
    <w:rsid w:val="00E45817"/>
    <w:rsid w:val="00E550BB"/>
    <w:rsid w:val="00E57EB4"/>
    <w:rsid w:val="00E748B9"/>
    <w:rsid w:val="00E758CF"/>
    <w:rsid w:val="00E7684B"/>
    <w:rsid w:val="00E76DB2"/>
    <w:rsid w:val="00E83F84"/>
    <w:rsid w:val="00E857A6"/>
    <w:rsid w:val="00E87A9A"/>
    <w:rsid w:val="00E95B8F"/>
    <w:rsid w:val="00EA2B51"/>
    <w:rsid w:val="00EA5DC5"/>
    <w:rsid w:val="00EB1234"/>
    <w:rsid w:val="00EB42EC"/>
    <w:rsid w:val="00EB685E"/>
    <w:rsid w:val="00EB76CB"/>
    <w:rsid w:val="00EC4343"/>
    <w:rsid w:val="00ED3B31"/>
    <w:rsid w:val="00ED5AAE"/>
    <w:rsid w:val="00EE3F0C"/>
    <w:rsid w:val="00EE4386"/>
    <w:rsid w:val="00EE6FDA"/>
    <w:rsid w:val="00F048F1"/>
    <w:rsid w:val="00F05EB8"/>
    <w:rsid w:val="00F10CEB"/>
    <w:rsid w:val="00F142C0"/>
    <w:rsid w:val="00F14D7B"/>
    <w:rsid w:val="00F16FDD"/>
    <w:rsid w:val="00F229CD"/>
    <w:rsid w:val="00F244EF"/>
    <w:rsid w:val="00F3077B"/>
    <w:rsid w:val="00F349D1"/>
    <w:rsid w:val="00F35862"/>
    <w:rsid w:val="00F35ED4"/>
    <w:rsid w:val="00F367A9"/>
    <w:rsid w:val="00F377DC"/>
    <w:rsid w:val="00F501B9"/>
    <w:rsid w:val="00F54033"/>
    <w:rsid w:val="00F56D9B"/>
    <w:rsid w:val="00F6193B"/>
    <w:rsid w:val="00F61BB3"/>
    <w:rsid w:val="00F638FC"/>
    <w:rsid w:val="00F66944"/>
    <w:rsid w:val="00F67F8C"/>
    <w:rsid w:val="00F72013"/>
    <w:rsid w:val="00F75AE3"/>
    <w:rsid w:val="00F837B9"/>
    <w:rsid w:val="00F86095"/>
    <w:rsid w:val="00F86386"/>
    <w:rsid w:val="00F867FA"/>
    <w:rsid w:val="00F8733B"/>
    <w:rsid w:val="00F8744C"/>
    <w:rsid w:val="00F90B7E"/>
    <w:rsid w:val="00F965EE"/>
    <w:rsid w:val="00F96A71"/>
    <w:rsid w:val="00F96E78"/>
    <w:rsid w:val="00FA65C4"/>
    <w:rsid w:val="00FB0062"/>
    <w:rsid w:val="00FB1DCE"/>
    <w:rsid w:val="00FB38AB"/>
    <w:rsid w:val="00FB73E0"/>
    <w:rsid w:val="00FC1C1C"/>
    <w:rsid w:val="00FC75F3"/>
    <w:rsid w:val="00FD0CB9"/>
    <w:rsid w:val="00FD4A9B"/>
    <w:rsid w:val="00FF32F1"/>
    <w:rsid w:val="00FF38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7ED3B8"/>
  <w15:docId w15:val="{6DE2C1BC-AB9B-4FA3-84C5-9A99D361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A65"/>
  </w:style>
  <w:style w:type="paragraph" w:styleId="Heading1">
    <w:name w:val="heading 1"/>
    <w:basedOn w:val="Normal"/>
    <w:next w:val="Normal"/>
    <w:link w:val="Heading1Char"/>
    <w:uiPriority w:val="99"/>
    <w:qFormat/>
    <w:rsid w:val="00B43C9E"/>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B43C9E"/>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96A7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C9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43C9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96A71"/>
    <w:rPr>
      <w:rFonts w:ascii="Cambria" w:hAnsi="Cambria" w:cs="Times New Roman"/>
      <w:b/>
      <w:bCs/>
      <w:color w:val="4F81BD"/>
    </w:rPr>
  </w:style>
  <w:style w:type="paragraph" w:styleId="Header">
    <w:name w:val="header"/>
    <w:basedOn w:val="Normal"/>
    <w:link w:val="HeaderChar"/>
    <w:uiPriority w:val="99"/>
    <w:rsid w:val="00D01349"/>
    <w:pPr>
      <w:tabs>
        <w:tab w:val="center" w:pos="4680"/>
        <w:tab w:val="right" w:pos="9360"/>
      </w:tabs>
    </w:pPr>
  </w:style>
  <w:style w:type="character" w:customStyle="1" w:styleId="HeaderChar">
    <w:name w:val="Header Char"/>
    <w:basedOn w:val="DefaultParagraphFont"/>
    <w:link w:val="Header"/>
    <w:uiPriority w:val="99"/>
    <w:locked/>
    <w:rsid w:val="00D01349"/>
    <w:rPr>
      <w:rFonts w:cs="Times New Roman"/>
    </w:rPr>
  </w:style>
  <w:style w:type="paragraph" w:styleId="Footer">
    <w:name w:val="footer"/>
    <w:basedOn w:val="Normal"/>
    <w:link w:val="FooterChar"/>
    <w:semiHidden/>
    <w:rsid w:val="00D01349"/>
    <w:pPr>
      <w:tabs>
        <w:tab w:val="center" w:pos="4680"/>
        <w:tab w:val="right" w:pos="9360"/>
      </w:tabs>
    </w:pPr>
  </w:style>
  <w:style w:type="character" w:customStyle="1" w:styleId="FooterChar">
    <w:name w:val="Footer Char"/>
    <w:basedOn w:val="DefaultParagraphFont"/>
    <w:link w:val="Footer"/>
    <w:uiPriority w:val="99"/>
    <w:semiHidden/>
    <w:locked/>
    <w:rsid w:val="00D01349"/>
    <w:rPr>
      <w:rFonts w:cs="Times New Roman"/>
    </w:rPr>
  </w:style>
  <w:style w:type="paragraph" w:styleId="NoSpacing">
    <w:name w:val="No Spacing"/>
    <w:link w:val="NoSpacingChar"/>
    <w:uiPriority w:val="99"/>
    <w:qFormat/>
    <w:rsid w:val="00D01349"/>
    <w:rPr>
      <w:rFonts w:eastAsia="Times New Roman"/>
    </w:rPr>
  </w:style>
  <w:style w:type="character" w:customStyle="1" w:styleId="NoSpacingChar">
    <w:name w:val="No Spacing Char"/>
    <w:basedOn w:val="DefaultParagraphFont"/>
    <w:link w:val="NoSpacing"/>
    <w:uiPriority w:val="99"/>
    <w:locked/>
    <w:rsid w:val="00D01349"/>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D0134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1349"/>
    <w:rPr>
      <w:rFonts w:ascii="Tahoma" w:hAnsi="Tahoma" w:cs="Tahoma"/>
      <w:sz w:val="16"/>
      <w:szCs w:val="16"/>
    </w:rPr>
  </w:style>
  <w:style w:type="paragraph" w:styleId="TOCHeading">
    <w:name w:val="TOC Heading"/>
    <w:basedOn w:val="Heading1"/>
    <w:next w:val="Normal"/>
    <w:uiPriority w:val="99"/>
    <w:qFormat/>
    <w:rsid w:val="00F66944"/>
    <w:pPr>
      <w:spacing w:line="276" w:lineRule="auto"/>
      <w:outlineLvl w:val="9"/>
    </w:pPr>
  </w:style>
  <w:style w:type="paragraph" w:styleId="TOC1">
    <w:name w:val="toc 1"/>
    <w:basedOn w:val="Normal"/>
    <w:next w:val="Normal"/>
    <w:autoRedefine/>
    <w:uiPriority w:val="39"/>
    <w:rsid w:val="00F66944"/>
    <w:pPr>
      <w:spacing w:after="100"/>
    </w:pPr>
  </w:style>
  <w:style w:type="paragraph" w:styleId="TOC2">
    <w:name w:val="toc 2"/>
    <w:basedOn w:val="Normal"/>
    <w:next w:val="Normal"/>
    <w:autoRedefine/>
    <w:uiPriority w:val="39"/>
    <w:rsid w:val="00F66944"/>
    <w:pPr>
      <w:spacing w:after="100"/>
      <w:ind w:left="220"/>
    </w:pPr>
  </w:style>
  <w:style w:type="character" w:styleId="Hyperlink">
    <w:name w:val="Hyperlink"/>
    <w:basedOn w:val="DefaultParagraphFont"/>
    <w:uiPriority w:val="99"/>
    <w:rsid w:val="00F66944"/>
    <w:rPr>
      <w:rFonts w:cs="Times New Roman"/>
      <w:color w:val="0000FF"/>
      <w:u w:val="single"/>
    </w:rPr>
  </w:style>
  <w:style w:type="paragraph" w:styleId="ListParagraph">
    <w:name w:val="List Paragraph"/>
    <w:basedOn w:val="Normal"/>
    <w:uiPriority w:val="99"/>
    <w:qFormat/>
    <w:rsid w:val="003D3843"/>
    <w:pPr>
      <w:ind w:left="720"/>
      <w:contextualSpacing/>
    </w:pPr>
  </w:style>
  <w:style w:type="paragraph" w:styleId="TOC3">
    <w:name w:val="toc 3"/>
    <w:basedOn w:val="Normal"/>
    <w:next w:val="Normal"/>
    <w:autoRedefine/>
    <w:uiPriority w:val="39"/>
    <w:rsid w:val="00DA0BAC"/>
    <w:pPr>
      <w:spacing w:after="100"/>
      <w:ind w:left="440"/>
    </w:pPr>
  </w:style>
  <w:style w:type="character" w:styleId="CommentReference">
    <w:name w:val="annotation reference"/>
    <w:basedOn w:val="DefaultParagraphFont"/>
    <w:uiPriority w:val="99"/>
    <w:semiHidden/>
    <w:rsid w:val="00D73740"/>
    <w:rPr>
      <w:rFonts w:cs="Times New Roman"/>
      <w:sz w:val="16"/>
      <w:szCs w:val="16"/>
    </w:rPr>
  </w:style>
  <w:style w:type="paragraph" w:styleId="CommentText">
    <w:name w:val="annotation text"/>
    <w:basedOn w:val="Normal"/>
    <w:link w:val="CommentTextChar"/>
    <w:uiPriority w:val="99"/>
    <w:semiHidden/>
    <w:rsid w:val="00D73740"/>
    <w:rPr>
      <w:sz w:val="20"/>
      <w:szCs w:val="20"/>
    </w:rPr>
  </w:style>
  <w:style w:type="character" w:customStyle="1" w:styleId="CommentTextChar">
    <w:name w:val="Comment Text Char"/>
    <w:basedOn w:val="DefaultParagraphFont"/>
    <w:link w:val="CommentText"/>
    <w:uiPriority w:val="99"/>
    <w:semiHidden/>
    <w:locked/>
    <w:rsid w:val="00D73740"/>
    <w:rPr>
      <w:rFonts w:cs="Times New Roman"/>
      <w:sz w:val="20"/>
      <w:szCs w:val="20"/>
    </w:rPr>
  </w:style>
  <w:style w:type="paragraph" w:styleId="CommentSubject">
    <w:name w:val="annotation subject"/>
    <w:basedOn w:val="CommentText"/>
    <w:next w:val="CommentText"/>
    <w:link w:val="CommentSubjectChar"/>
    <w:uiPriority w:val="99"/>
    <w:semiHidden/>
    <w:rsid w:val="00D73740"/>
    <w:rPr>
      <w:b/>
      <w:bCs/>
    </w:rPr>
  </w:style>
  <w:style w:type="character" w:customStyle="1" w:styleId="CommentSubjectChar">
    <w:name w:val="Comment Subject Char"/>
    <w:basedOn w:val="CommentTextChar"/>
    <w:link w:val="CommentSubject"/>
    <w:uiPriority w:val="99"/>
    <w:semiHidden/>
    <w:locked/>
    <w:rsid w:val="00D73740"/>
    <w:rPr>
      <w:rFonts w:cs="Times New Roman"/>
      <w:b/>
      <w:bCs/>
      <w:sz w:val="20"/>
      <w:szCs w:val="20"/>
    </w:rPr>
  </w:style>
  <w:style w:type="character" w:customStyle="1" w:styleId="highlightedsearchterm">
    <w:name w:val="highlightedsearchterm"/>
    <w:basedOn w:val="DefaultParagraphFont"/>
    <w:rsid w:val="0070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5089">
      <w:bodyDiv w:val="1"/>
      <w:marLeft w:val="0"/>
      <w:marRight w:val="0"/>
      <w:marTop w:val="0"/>
      <w:marBottom w:val="0"/>
      <w:divBdr>
        <w:top w:val="none" w:sz="0" w:space="0" w:color="auto"/>
        <w:left w:val="none" w:sz="0" w:space="0" w:color="auto"/>
        <w:bottom w:val="none" w:sz="0" w:space="0" w:color="auto"/>
        <w:right w:val="none" w:sz="0" w:space="0" w:color="auto"/>
      </w:divBdr>
    </w:div>
    <w:div w:id="958099175">
      <w:marLeft w:val="0"/>
      <w:marRight w:val="0"/>
      <w:marTop w:val="0"/>
      <w:marBottom w:val="0"/>
      <w:divBdr>
        <w:top w:val="none" w:sz="0" w:space="0" w:color="auto"/>
        <w:left w:val="none" w:sz="0" w:space="0" w:color="auto"/>
        <w:bottom w:val="none" w:sz="0" w:space="0" w:color="auto"/>
        <w:right w:val="none" w:sz="0" w:space="0" w:color="auto"/>
      </w:divBdr>
    </w:div>
    <w:div w:id="958099176">
      <w:marLeft w:val="0"/>
      <w:marRight w:val="0"/>
      <w:marTop w:val="0"/>
      <w:marBottom w:val="0"/>
      <w:divBdr>
        <w:top w:val="none" w:sz="0" w:space="0" w:color="auto"/>
        <w:left w:val="none" w:sz="0" w:space="0" w:color="auto"/>
        <w:bottom w:val="none" w:sz="0" w:space="0" w:color="auto"/>
        <w:right w:val="none" w:sz="0" w:space="0" w:color="auto"/>
      </w:divBdr>
    </w:div>
    <w:div w:id="1339426613">
      <w:bodyDiv w:val="1"/>
      <w:marLeft w:val="0"/>
      <w:marRight w:val="0"/>
      <w:marTop w:val="0"/>
      <w:marBottom w:val="0"/>
      <w:divBdr>
        <w:top w:val="none" w:sz="0" w:space="0" w:color="auto"/>
        <w:left w:val="none" w:sz="0" w:space="0" w:color="auto"/>
        <w:bottom w:val="none" w:sz="0" w:space="0" w:color="auto"/>
        <w:right w:val="none" w:sz="0" w:space="0" w:color="auto"/>
      </w:divBdr>
    </w:div>
    <w:div w:id="176969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DC9201C65034BA54CB09875D92945" ma:contentTypeVersion="8" ma:contentTypeDescription="Create a new document." ma:contentTypeScope="" ma:versionID="fb97257ed64484c4cd06962b65d80f4c">
  <xsd:schema xmlns:xsd="http://www.w3.org/2001/XMLSchema" xmlns:xs="http://www.w3.org/2001/XMLSchema" xmlns:p="http://schemas.microsoft.com/office/2006/metadata/properties" xmlns:ns2="ec7e9d12-35bd-4245-989b-57d83fa29dbc" xmlns:ns3="54cbf289-97d1-47a6-9a30-71e3604a6889" targetNamespace="http://schemas.microsoft.com/office/2006/metadata/properties" ma:root="true" ma:fieldsID="76283cd8b80c4fcf3309baad9a9d0ecf" ns2:_="" ns3:_="">
    <xsd:import namespace="ec7e9d12-35bd-4245-989b-57d83fa29dbc"/>
    <xsd:import namespace="54cbf289-97d1-47a6-9a30-71e3604a68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e9d12-35bd-4245-989b-57d83fa29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bf289-97d1-47a6-9a30-71e3604a688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23019-4170-4BF3-9B2E-9378A4976FB2}">
  <ds:schemaRefs>
    <ds:schemaRef ds:uri="http://schemas.microsoft.com/sharepoint/v3/contenttype/forms"/>
  </ds:schemaRefs>
</ds:datastoreItem>
</file>

<file path=customXml/itemProps2.xml><?xml version="1.0" encoding="utf-8"?>
<ds:datastoreItem xmlns:ds="http://schemas.openxmlformats.org/officeDocument/2006/customXml" ds:itemID="{C7573C88-1628-41D4-8C86-39BDCA0413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0F8DBB-581E-49F7-8438-C27495671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e9d12-35bd-4245-989b-57d83fa29dbc"/>
    <ds:schemaRef ds:uri="54cbf289-97d1-47a6-9a30-71e3604a6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9B496C-6EDA-4AA3-80B5-47166D9F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5981</Words>
  <Characters>34098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STORMWATER DISCHARGE PERMIT APPLICATION</vt:lpstr>
    </vt:vector>
  </TitlesOfParts>
  <Company/>
  <LinksUpToDate>false</LinksUpToDate>
  <CharactersWithSpaces>40000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DISCHARGE PERMIT APPLICATION</dc:title>
  <dc:subject/>
  <dc:creator>Pam Labadie</dc:creator>
  <cp:keywords/>
  <dc:description/>
  <cp:lastModifiedBy>Leah Groya</cp:lastModifiedBy>
  <cp:revision>13</cp:revision>
  <cp:lastPrinted>2019-07-17T17:23:00Z</cp:lastPrinted>
  <dcterms:created xsi:type="dcterms:W3CDTF">2019-04-18T17:44:00Z</dcterms:created>
  <dcterms:modified xsi:type="dcterms:W3CDTF">2019-07-17T17:24:00Z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0x0101009C5DC9201C65034BA54CB09875D92945</vt:lpwstr>
  </property>
</Properties>
</file>